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A2B7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2B7B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4A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BD8" w:rsidRPr="00980BD8">
              <w:rPr>
                <w:rFonts w:ascii="Arial" w:hAnsi="Arial" w:cs="Arial"/>
                <w:sz w:val="20"/>
                <w:szCs w:val="20"/>
              </w:rPr>
              <w:t>HYDROIZOLÁCIA 2K - prášková zložka</w:t>
            </w:r>
          </w:p>
        </w:tc>
      </w:tr>
      <w:tr w:rsidR="00AF72A9" w:rsidRPr="007F0B8C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7F0B8C" w:rsidRDefault="00AF72A9" w:rsidP="00D11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EC0" w:rsidRPr="00D32EC0">
              <w:rPr>
                <w:rFonts w:ascii="Arial" w:hAnsi="Arial" w:cs="Arial"/>
                <w:sz w:val="20"/>
                <w:szCs w:val="20"/>
              </w:rPr>
              <w:t>YK80-M0X5-300C-YCY0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P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Na prípravu dvojzložkovej pružnej náterové hmoty na báze modifikovanej cementovej zmesi. Určená pre</w:t>
            </w:r>
          </w:p>
          <w:p w:rsidR="003258C4" w:rsidRP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hydroizolácie stavebných konštrukcií. Používa sa ako náterová hmota pre plošné aplikácie na betóny, potery</w:t>
            </w:r>
          </w:p>
          <w:p w:rsidR="00DD79BD" w:rsidRPr="007F0B8C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jadrové omietky, steny a pod.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3F2FC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Žieravosť/dráždivosť kože  - Skin Irrit. 2: H315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Respiračná/kožná senzibilizácia - Kožná senz. 1 - Skin Sens. 1: H317</w:t>
            </w:r>
          </w:p>
          <w:p w:rsidR="00C815A7" w:rsidRPr="007F0B8C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 - Eye Dam. 1: H318</w:t>
            </w:r>
          </w:p>
          <w:p w:rsidR="0072268F" w:rsidRPr="007F0B8C" w:rsidRDefault="00FD1B74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Toxicita pre špecifický cieľový orgán-jednorazová expozícia - STOT SE 3, </w:t>
            </w:r>
            <w:r w:rsidR="00D7746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C4">
              <w:rPr>
                <w:rFonts w:ascii="Arial" w:hAnsi="Arial" w:cs="Arial"/>
                <w:sz w:val="20"/>
                <w:szCs w:val="20"/>
              </w:rPr>
              <w:t>H335</w:t>
            </w:r>
            <w:r w:rsidR="00204919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7F0B8C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3258C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B8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 </w:t>
            </w:r>
            <w:r w:rsidR="00FD1B74" w:rsidRPr="007F0B8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559C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H317 Môže vyvolať alergickú kožnú reakciu.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D6545B" w:rsidRPr="007F0B8C" w:rsidRDefault="003258C4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7F0B8C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P102 Uchovávajte mimo dosahu detí. 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P261  Zabráňte vdychovaniu prachu/dymu/plynu/hmly/pár/ aerosólov.</w:t>
            </w:r>
          </w:p>
          <w:p w:rsidR="004C5630" w:rsidRPr="007F0B8C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P280  Noste ochranné rukavice/ochranný odev/ochranné okuliare/ochranu tváre.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Bezpečnostné upozornenia </w:t>
            </w:r>
            <w:r w:rsidR="00FD1B74" w:rsidRPr="007F0B8C">
              <w:rPr>
                <w:rFonts w:ascii="Arial" w:hAnsi="Arial" w:cs="Arial"/>
                <w:sz w:val="20"/>
                <w:szCs w:val="20"/>
              </w:rPr>
              <w:t>–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odozva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P302 + P352  PRI KONTAKTE S POKOŽKOU: Umyte veľkým množstvom vody a mydla</w:t>
            </w:r>
          </w:p>
          <w:p w:rsidR="00204919" w:rsidRPr="007F0B8C" w:rsidRDefault="00204919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P304 + P340  PO VDÝCHNUTÍ: Presuňte osobu na čerstvý vzduch a umožnite jej pohodlne dýchať.</w:t>
            </w:r>
          </w:p>
          <w:p w:rsidR="00204919" w:rsidRDefault="005C559C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P305+P351+P338 PO ZASIAHNUTÍ OČÍ: Niekoľko minút ich opatrne vyplachujte vodou. Ak používate kontaktné šošovky a je to možné, odstráňte ich. Pokračujte vo vyplachovaní.</w:t>
            </w:r>
          </w:p>
          <w:p w:rsidR="003258C4" w:rsidRDefault="003258C4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P312  Pri zdravotných problémoch, volajte TOXIKOLOGICKÉ INFORMAČNÉ CENTRUM / lekára</w:t>
            </w:r>
          </w:p>
          <w:p w:rsidR="003258C4" w:rsidRPr="007F0B8C" w:rsidRDefault="003258C4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P333 + P313  Ak sa prejaví podráždenie pokožky alebo sa vytvoria vyrážky: vyhľadajte lekársku pomoc/starostlivosť.</w:t>
            </w:r>
          </w:p>
        </w:tc>
      </w:tr>
      <w:tr w:rsidR="00FD1B7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7F0B8C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P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Zneškodnite obsah/nádobu odovzdaním osobe oprávnenej na likvidáciu odpadov</w:t>
            </w:r>
          </w:p>
          <w:p w:rsidR="00FD1B74" w:rsidRPr="007F0B8C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alebo na mieste určenom obcou.</w:t>
            </w:r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7F0B8C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Pr="003258C4" w:rsidRDefault="00D20128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Obsahuje  </w:t>
            </w:r>
            <w:r w:rsidR="003258C4" w:rsidRPr="003258C4">
              <w:rPr>
                <w:rFonts w:ascii="Arial" w:hAnsi="Arial" w:cs="Arial"/>
                <w:sz w:val="20"/>
                <w:szCs w:val="20"/>
              </w:rPr>
              <w:t xml:space="preserve">cement, </w:t>
            </w:r>
            <w:proofErr w:type="spellStart"/>
            <w:r w:rsidR="003258C4" w:rsidRPr="003258C4">
              <w:rPr>
                <w:rFonts w:ascii="Arial" w:hAnsi="Arial" w:cs="Arial"/>
                <w:sz w:val="20"/>
                <w:szCs w:val="20"/>
              </w:rPr>
              <w:t>portlandský</w:t>
            </w:r>
            <w:proofErr w:type="spellEnd"/>
          </w:p>
          <w:p w:rsidR="00D20128" w:rsidRPr="007F0B8C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8C4">
              <w:rPr>
                <w:rFonts w:ascii="Arial" w:hAnsi="Arial" w:cs="Arial"/>
                <w:sz w:val="20"/>
                <w:szCs w:val="20"/>
              </w:rPr>
              <w:t>odprašky</w:t>
            </w:r>
            <w:proofErr w:type="spellEnd"/>
            <w:r w:rsidRPr="003258C4">
              <w:rPr>
                <w:rFonts w:ascii="Arial" w:hAnsi="Arial" w:cs="Arial"/>
                <w:sz w:val="20"/>
                <w:szCs w:val="20"/>
              </w:rPr>
              <w:t xml:space="preserve"> z výroby </w:t>
            </w:r>
            <w:proofErr w:type="spellStart"/>
            <w:r w:rsidRPr="003258C4">
              <w:rPr>
                <w:rFonts w:ascii="Arial" w:hAnsi="Arial" w:cs="Arial"/>
                <w:sz w:val="20"/>
                <w:szCs w:val="20"/>
              </w:rPr>
              <w:t>portlandského</w:t>
            </w:r>
            <w:proofErr w:type="spellEnd"/>
            <w:r w:rsidRPr="003258C4">
              <w:rPr>
                <w:rFonts w:ascii="Arial" w:hAnsi="Arial" w:cs="Arial"/>
                <w:sz w:val="20"/>
                <w:szCs w:val="20"/>
              </w:rPr>
              <w:t xml:space="preserve"> cementu</w:t>
            </w:r>
          </w:p>
        </w:tc>
      </w:tr>
    </w:tbl>
    <w:p w:rsidR="004C5630" w:rsidRPr="007F0B8C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P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PBT:</w:t>
            </w:r>
          </w:p>
          <w:p w:rsidR="003258C4" w:rsidRP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>Produkt podľa dostupných informácií nespĺňa kritéria ako PBT (</w:t>
            </w:r>
            <w:proofErr w:type="spellStart"/>
            <w:r w:rsidRPr="003258C4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3258C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58C4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3258C4">
              <w:rPr>
                <w:rFonts w:ascii="Arial" w:hAnsi="Arial" w:cs="Arial"/>
                <w:sz w:val="20"/>
                <w:szCs w:val="20"/>
              </w:rPr>
              <w:t xml:space="preserve"> a toxický)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8C4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  <w:p w:rsidR="003258C4" w:rsidRP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·</w:t>
            </w:r>
            <w:r w:rsidRPr="003258C4">
              <w:rPr>
                <w:rFonts w:ascii="Arial" w:hAnsi="Arial" w:cs="Arial"/>
                <w:sz w:val="20"/>
                <w:szCs w:val="20"/>
              </w:rPr>
              <w:t>vPvB:</w:t>
            </w:r>
          </w:p>
          <w:p w:rsidR="004C5630" w:rsidRPr="007F0B8C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8C4">
              <w:rPr>
                <w:rFonts w:ascii="Arial" w:hAnsi="Arial" w:cs="Arial"/>
                <w:sz w:val="20"/>
                <w:szCs w:val="20"/>
              </w:rPr>
              <w:t xml:space="preserve">Produkt podľa dostupných informácií nespĺňa kritéria ako vPvB (veľmi </w:t>
            </w:r>
            <w:proofErr w:type="spellStart"/>
            <w:r w:rsidRPr="003258C4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3258C4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3258C4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3258C4">
              <w:rPr>
                <w:rFonts w:ascii="Arial" w:hAnsi="Arial" w:cs="Arial"/>
                <w:sz w:val="20"/>
                <w:szCs w:val="20"/>
              </w:rPr>
              <w:t>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8C4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2"/>
        <w:gridCol w:w="1600"/>
        <w:gridCol w:w="1705"/>
        <w:gridCol w:w="1134"/>
        <w:gridCol w:w="1559"/>
        <w:gridCol w:w="1138"/>
      </w:tblGrid>
      <w:tr w:rsidR="004C5630" w:rsidRPr="00D856C7" w:rsidTr="008D1609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</w:tc>
      </w:tr>
      <w:tr w:rsidR="004C5630" w:rsidRPr="00D856C7" w:rsidTr="008D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4A2B7B" w:rsidRPr="00FC4D10" w:rsidTr="0098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B" w:rsidRDefault="003258C4" w:rsidP="0098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Cementový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portlandský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slinok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65997-15-1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266-043-4</w:t>
            </w:r>
          </w:p>
          <w:p w:rsidR="00FC4D10" w:rsidRDefault="00FC4D10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4A2B7B" w:rsidRDefault="004A2B7B" w:rsidP="0098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Sens. 1B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  <w:p w:rsidR="004A2B7B" w:rsidRDefault="004A2B7B" w:rsidP="0098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H317</w:t>
            </w:r>
          </w:p>
          <w:p w:rsidR="004A2B7B" w:rsidRDefault="003258C4" w:rsidP="0098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3258C4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4A2B7B" w:rsidRDefault="003258C4" w:rsidP="0032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B" w:rsidRDefault="00FC4D10" w:rsidP="0098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≤ 33 </w:t>
            </w:r>
            <w:r w:rsidR="004A2B7B" w:rsidRPr="00D11031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FC4D10" w:rsidRPr="00FC4D10" w:rsidTr="008D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Pr="000815ED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C4D10">
              <w:rPr>
                <w:rFonts w:ascii="Arial" w:hAnsi="Arial" w:cs="Arial"/>
                <w:sz w:val="17"/>
                <w:szCs w:val="17"/>
              </w:rPr>
              <w:t>Odprašky</w:t>
            </w:r>
            <w:proofErr w:type="spellEnd"/>
            <w:r w:rsidRPr="00FC4D10">
              <w:rPr>
                <w:rFonts w:ascii="Arial" w:hAnsi="Arial" w:cs="Arial"/>
                <w:sz w:val="17"/>
                <w:szCs w:val="17"/>
              </w:rPr>
              <w:t xml:space="preserve"> (popolček) z výroby </w:t>
            </w:r>
            <w:proofErr w:type="spellStart"/>
            <w:r w:rsidRPr="00FC4D10">
              <w:rPr>
                <w:rFonts w:ascii="Arial" w:hAnsi="Arial" w:cs="Arial"/>
                <w:sz w:val="17"/>
                <w:szCs w:val="17"/>
              </w:rPr>
              <w:t>portlandského</w:t>
            </w:r>
            <w:proofErr w:type="spellEnd"/>
            <w:r w:rsidRPr="00FC4D10">
              <w:rPr>
                <w:rFonts w:ascii="Arial" w:hAnsi="Arial" w:cs="Arial"/>
                <w:sz w:val="17"/>
                <w:szCs w:val="17"/>
              </w:rPr>
              <w:t xml:space="preserve"> cementu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C4D10">
              <w:rPr>
                <w:rFonts w:ascii="Arial" w:hAnsi="Arial" w:cs="Arial"/>
                <w:sz w:val="17"/>
                <w:szCs w:val="17"/>
              </w:rPr>
              <w:t>68475-76-3</w:t>
            </w:r>
          </w:p>
          <w:p w:rsidR="00FC4D10" w:rsidRP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C4D10">
              <w:rPr>
                <w:rFonts w:ascii="Arial" w:hAnsi="Arial" w:cs="Arial"/>
                <w:sz w:val="17"/>
                <w:szCs w:val="17"/>
              </w:rPr>
              <w:t xml:space="preserve">270-659-9 </w:t>
            </w:r>
          </w:p>
          <w:p w:rsidR="00FC4D10" w:rsidRPr="000815ED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C4D10">
              <w:rPr>
                <w:rFonts w:ascii="Arial" w:hAnsi="Arial" w:cs="Arial"/>
                <w:sz w:val="17"/>
                <w:szCs w:val="17"/>
              </w:rPr>
              <w:t>01-2119486767-17-0075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Sens. 1B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H317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≤ 2</w:t>
            </w:r>
            <w:r w:rsidRPr="00C56F2A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  <w:tr w:rsidR="00FC4D10" w:rsidRPr="00FC4D10" w:rsidTr="008D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P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C4D10">
              <w:rPr>
                <w:rFonts w:ascii="Arial" w:hAnsi="Arial" w:cs="Arial"/>
                <w:sz w:val="17"/>
                <w:szCs w:val="17"/>
              </w:rPr>
              <w:lastRenderedPageBreak/>
              <w:t>Kremeň (podiel častíc</w:t>
            </w:r>
            <w:r>
              <w:rPr>
                <w:rFonts w:ascii="Arial" w:hAnsi="Arial" w:cs="Arial"/>
                <w:sz w:val="17"/>
                <w:szCs w:val="17"/>
              </w:rPr>
              <w:t xml:space="preserve"> &gt; 12 µm pod 1 %)</w:t>
            </w:r>
            <w:r w:rsidRPr="00FC4D1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FC4D10" w:rsidRP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14808-60-7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238-878-4</w:t>
            </w:r>
          </w:p>
          <w:p w:rsidR="00FC4D10" w:rsidRPr="00846B73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C4D10">
              <w:rPr>
                <w:rFonts w:ascii="Arial" w:hAnsi="Arial" w:cs="Arial"/>
                <w:sz w:val="17"/>
                <w:szCs w:val="17"/>
              </w:rPr>
              <w:t>01-2120770509-45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Pr="00846B73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Nie je klasifikovaný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Pr="00846B73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Pr="00846B73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≤ 70</w:t>
            </w:r>
            <w:r w:rsidRPr="00D11031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FC4D10" w:rsidP="003E474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Cement</w:t>
            </w:r>
            <w:r w:rsidR="006C7CDB" w:rsidRPr="000C65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7F0B8C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D10">
              <w:rPr>
                <w:rFonts w:ascii="Arial" w:hAnsi="Arial" w:cs="Arial"/>
                <w:sz w:val="20"/>
                <w:szCs w:val="20"/>
              </w:rPr>
              <w:t>Odstrániť zasiahnutý odev. V prípade akejkoľvek neistoty, alebo pri akýchkoľvek príznakoch vyhľadať lekársku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D10">
              <w:rPr>
                <w:rFonts w:ascii="Arial" w:hAnsi="Arial" w:cs="Arial"/>
                <w:sz w:val="20"/>
                <w:szCs w:val="20"/>
              </w:rPr>
              <w:t xml:space="preserve">pomoc a predložiť túto kartu alebo etiketu zmesi. Dbať na ochranu vlastného zdravia. 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FC4D10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D10">
              <w:rPr>
                <w:rFonts w:ascii="Arial" w:hAnsi="Arial" w:cs="Arial"/>
                <w:sz w:val="20"/>
                <w:szCs w:val="20"/>
              </w:rPr>
              <w:t>Postihnutého okamžite presunúť na čerstvý vzduch. Pri bezvedomí postihnutého uložiť a dopravovať v</w:t>
            </w:r>
          </w:p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D10">
              <w:rPr>
                <w:rFonts w:ascii="Arial" w:hAnsi="Arial" w:cs="Arial"/>
                <w:sz w:val="20"/>
                <w:szCs w:val="20"/>
              </w:rPr>
              <w:t>stabilizovanej polohe. Okamžite, prípadne podľa symptómov postihnutia, privolať lekára.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Postihnutú pokožku umyť vodou a mydlom, dôkladne opláchnuť a prípadne ošetriť ochranným kozmetickým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krémom. Nepoužívať žiadne rozpúšťadlá. Pri podráždení pokožky alebo iných príznakoch ďalší postup</w:t>
            </w:r>
            <w:r>
              <w:rPr>
                <w:rFonts w:ascii="Arial" w:hAnsi="Arial" w:cs="Arial"/>
                <w:sz w:val="20"/>
                <w:szCs w:val="20"/>
              </w:rPr>
              <w:t xml:space="preserve"> konzultovať s odborným lekárom.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Otvoriť očné viečka, prípadne vybrať kontaktné šošovky a zasiahnuté oko dôkladne vypláchnuť tečúcou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po dobu 15 minút. Ďalší post</w:t>
            </w:r>
            <w:r>
              <w:rPr>
                <w:rFonts w:ascii="Arial" w:hAnsi="Arial" w:cs="Arial"/>
                <w:sz w:val="20"/>
                <w:szCs w:val="20"/>
              </w:rPr>
              <w:t>up konzultovať s očným lekárom.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Dôkladne vypláchnuť ústa vodou a ak je postihnutý pri vedomí dať vypiť väčšie množstvo vody a nevyvolávať</w:t>
            </w:r>
          </w:p>
          <w:p w:rsidR="00DD79BD" w:rsidRPr="007F0B8C" w:rsidRDefault="0024692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zvracanie. Postihnutého uložiť v teple a kľud</w:t>
            </w:r>
            <w:r>
              <w:rPr>
                <w:rFonts w:ascii="Arial" w:hAnsi="Arial" w:cs="Arial"/>
                <w:sz w:val="20"/>
                <w:szCs w:val="20"/>
              </w:rPr>
              <w:t>e. Okamžite kontaktovať lekára.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24692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Nie sú k dispozícii žiadne ďalšie relevantné infor</w:t>
            </w:r>
            <w:r>
              <w:rPr>
                <w:rFonts w:ascii="Arial" w:hAnsi="Arial" w:cs="Arial"/>
                <w:sz w:val="20"/>
                <w:szCs w:val="20"/>
              </w:rPr>
              <w:t xml:space="preserve">mácie (viac 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>
              <w:rPr>
                <w:rFonts w:ascii="Arial" w:hAnsi="Arial" w:cs="Arial"/>
                <w:sz w:val="20"/>
                <w:szCs w:val="20"/>
              </w:rPr>
              <w:t xml:space="preserve"> oddiel 2 a 11).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246925" w:rsidRPr="007F0B8C" w:rsidRDefault="0024692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Záleží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jednotlivých 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46925">
              <w:rPr>
                <w:rFonts w:ascii="Arial" w:hAnsi="Arial" w:cs="Arial"/>
                <w:sz w:val="20"/>
                <w:szCs w:val="20"/>
              </w:rPr>
              <w:t>est expozície (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6925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 w:rsidRPr="00246925">
              <w:rPr>
                <w:rFonts w:ascii="Arial" w:hAnsi="Arial" w:cs="Arial"/>
                <w:sz w:val="20"/>
                <w:szCs w:val="20"/>
              </w:rPr>
              <w:t xml:space="preserve"> vyššie).</w:t>
            </w:r>
          </w:p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E8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7F0B8C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Samotný produkt je nehorľavý.</w:t>
            </w:r>
          </w:p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CO2, hasiaci prášok, hasiaca pena, rozprášený vodný prúd. Typ hasiaceho prostriedku prispôsobiť </w:t>
            </w:r>
            <w:r>
              <w:rPr>
                <w:rFonts w:ascii="Arial" w:hAnsi="Arial" w:cs="Arial"/>
                <w:sz w:val="20"/>
                <w:szCs w:val="20"/>
              </w:rPr>
              <w:t>okoliu.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4692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 určené žiadne.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4692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Zvláštne ochranné prostriedky:</w:t>
            </w:r>
          </w:p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lastRenderedPageBreak/>
              <w:t>Použiť zodpovedajúcu ochrannú dýchaciu masku s nezávislým prívodom vzduchu a prípadne chemický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ochranný odev. Ochranné prostriedky</w:t>
            </w:r>
            <w:r>
              <w:rPr>
                <w:rFonts w:ascii="Arial" w:hAnsi="Arial" w:cs="Arial"/>
                <w:sz w:val="20"/>
                <w:szCs w:val="20"/>
              </w:rPr>
              <w:t xml:space="preserve"> zvoliť podľa veľkosti požiaru.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Prípravky v uzavretých obaloch, ktoré sú v blízkosti požiaru chladiť vodou. Pokiaľ možno prípravky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nepoškodených obaloch odstrániť z oblasti nebezpečenstva. Kontaminovanú hasiacu vodu oddelene dočasne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skladovať, nevypúšťať do kanalizácie. Hasiacu vodu alebo použité hasiace prístroje spolu so zbytkom 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horení zlikvidovať podľa príslušných predpisov (zákon o odpadoch, 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oddiel 15).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 iný ako pohotovostný personál: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Rešpektovať pokyny uvedené v oddieloch 7 a 8. Zabrániť kontaktu s očami, pokožkou a odevom.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Nevdychovať prach. Priestor dostatočne vetrať. Pri vplyve pár použiť dýchací prístroj. Zákaz vstupu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nepovolaným osobám.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 pohotovostný personál:</w:t>
            </w:r>
          </w:p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Pracovníci zasahujúci v prípade núdze musia mať vyhovujúci osobný ochran</w:t>
            </w:r>
            <w:r>
              <w:rPr>
                <w:rFonts w:ascii="Arial" w:hAnsi="Arial" w:cs="Arial"/>
                <w:sz w:val="20"/>
                <w:szCs w:val="20"/>
              </w:rPr>
              <w:t>ný odev (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>
              <w:rPr>
                <w:rFonts w:ascii="Arial" w:hAnsi="Arial" w:cs="Arial"/>
                <w:sz w:val="20"/>
                <w:szCs w:val="20"/>
              </w:rPr>
              <w:t xml:space="preserve"> oddiel 5).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Zabrániť zväčšovaniu uniknutého množstva. Prípravok nenechať unikať do kanalizácie, povrchových a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podzemných vôd, pôdy. Pri kontaminácii riek, jazier, alebo kanalizácie postupovať podľa miestnych predpisov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(zákon o vodách, 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oddiel 15) a kontaktovať príslušné úrady (predmetný správca kanalizácie, správca</w:t>
            </w:r>
          </w:p>
          <w:p w:rsidR="00DD79BD" w:rsidRPr="007F0B8C" w:rsidRDefault="0024692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vodného toku, Slovenská i</w:t>
            </w:r>
            <w:r>
              <w:rPr>
                <w:rFonts w:ascii="Arial" w:hAnsi="Arial" w:cs="Arial"/>
                <w:sz w:val="20"/>
                <w:szCs w:val="20"/>
              </w:rPr>
              <w:t>nšpekcia životného prostredia).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Uniknutý produkt mechanicky pozbierať a potom umiestniť do vhodných nádob. Ďalší postup zneškodnenia sa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riadi podľa predpisov, ktoré sú uvedené v oddiel</w:t>
            </w:r>
            <w:r>
              <w:rPr>
                <w:rFonts w:ascii="Arial" w:hAnsi="Arial" w:cs="Arial"/>
                <w:sz w:val="20"/>
                <w:szCs w:val="20"/>
              </w:rPr>
              <w:t>e 13, pozor na hodnoty v oddiele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8. Zasiahnuté miesto a použité</w:t>
            </w:r>
          </w:p>
          <w:p w:rsidR="00C00B4E" w:rsidRPr="007F0B8C" w:rsidRDefault="00246925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náradie dôkladne umyť vhodným čistiacim pro</w:t>
            </w:r>
            <w:r>
              <w:rPr>
                <w:rFonts w:ascii="Arial" w:hAnsi="Arial" w:cs="Arial"/>
                <w:sz w:val="20"/>
                <w:szCs w:val="20"/>
              </w:rPr>
              <w:t>striedkom, nepoužívať riedidlá.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Pre informácie o bezpečnej manipulácii pozri oddiel 7. </w:t>
            </w:r>
          </w:p>
          <w:p w:rsid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 informácie o osobných ochranných prostriedkoch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pozri oddiel 8. </w:t>
            </w:r>
          </w:p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 informácie o likvidácii pozri oddiel 13.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Pred použitím je nutné sa oboznámiť s obsahom oddielov 2, 6, 8 a 11. Rešpektovať zákonné ochranné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bezpečnostné predpisy pre nakladanie s chemickými látkami. Zabrániť tvorbe prachu. Produkt držať mimo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dosahu otvoreného ohňa a zdrojov vysokej teploty, nefajčiť. Rešpektovať pokyny a návod na užívanie uvedený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na etikete obalu výrobku.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Pri práci nejesť, nepiť a nefajčiť. Pred prestávkou a po skončení práce umyť ruky a vyzliecť znečistený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pracovný odev. Tento odev uchovávať oddelene.</w:t>
            </w:r>
          </w:p>
          <w:p w:rsidR="00246925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Inštrukcie na ochranu pred vznikom požiaru a výbuchu: Nevyžadujú sa žiadne mimoriadne opatrenia.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Požiadavky na skladovacie priestory a nádrže: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Skladovať na suchom, chladnom a dobre vetranom mieste.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Chrániť pred vodou a vlhkosťou.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Inštrukcie ohľadne spoločného skladovania: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Skladovať oddelene od potravín.</w:t>
            </w:r>
          </w:p>
          <w:p w:rsidR="00246925" w:rsidRPr="00246925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Neskladovať spolu s nekompatibilnými materiálmi (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 w:rsidRPr="00246925">
              <w:rPr>
                <w:rFonts w:ascii="Arial" w:hAnsi="Arial" w:cs="Arial"/>
                <w:sz w:val="20"/>
                <w:szCs w:val="20"/>
              </w:rPr>
              <w:t xml:space="preserve"> oddiel 10).</w:t>
            </w:r>
          </w:p>
          <w:p w:rsidR="00763E56" w:rsidRPr="007F0B8C" w:rsidRDefault="0024692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 xml:space="preserve">Ďalšie inštrukcie o </w:t>
            </w:r>
            <w:r>
              <w:rPr>
                <w:rFonts w:ascii="Arial" w:hAnsi="Arial" w:cs="Arial"/>
                <w:sz w:val="20"/>
                <w:szCs w:val="20"/>
              </w:rPr>
              <w:t>podmienkach skladovania: žiadne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46925" w:rsidP="0024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925">
              <w:rPr>
                <w:rFonts w:ascii="Arial" w:hAnsi="Arial" w:cs="Arial"/>
                <w:sz w:val="20"/>
                <w:szCs w:val="20"/>
              </w:rPr>
              <w:t>Použitie produktu je stanovené výrobcom v návode na užívanie, ktorý je uvedený na etikete obalu alebo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925">
              <w:rPr>
                <w:rFonts w:ascii="Arial" w:hAnsi="Arial" w:cs="Arial"/>
                <w:sz w:val="20"/>
                <w:szCs w:val="20"/>
              </w:rPr>
              <w:t>priloženej dokumentácii.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  <w:r w:rsidR="00FC4D10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NPELc:</w:t>
            </w:r>
          </w:p>
          <w:p w:rsidR="00FC4D10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Pevné aerosóly s prevažne nešpecifickým účinkom</w:t>
            </w:r>
          </w:p>
          <w:p w:rsidR="00FD426F" w:rsidRPr="007F0B8C" w:rsidRDefault="00FC4D10" w:rsidP="00FC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cement 10 mg/m3 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F" w:rsidRPr="00631E3F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Skladovať oddelene od potravín, nápojov a krmovín.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Znečistené, nasiaknuté časti odevu okamžite vyzliecť.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Pred prestávkami a po ukončení práce umyť ruky.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Zabrániť styku s očami a pokožkou.</w:t>
            </w:r>
          </w:p>
          <w:p w:rsidR="00DD79BD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Zaistiť dobré vetranie. T</w:t>
            </w:r>
            <w:r>
              <w:rPr>
                <w:rFonts w:ascii="Arial" w:hAnsi="Arial" w:cs="Arial"/>
                <w:sz w:val="20"/>
                <w:szCs w:val="20"/>
              </w:rPr>
              <w:t xml:space="preserve">o môže byť zabezpečené lokálnym </w:t>
            </w:r>
            <w:r w:rsidRPr="00631E3F">
              <w:rPr>
                <w:rFonts w:ascii="Arial" w:hAnsi="Arial" w:cs="Arial"/>
                <w:sz w:val="20"/>
                <w:szCs w:val="20"/>
              </w:rPr>
              <w:t>odsávaním z pracoviska, alebo celkovým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vzduchotechnickým systémom. Pokiaľ toto nepostačuje k udržaniu koncentrácie pod dovolenými maximálnymi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hodnotami pre pracovisko, musí sa pre tento účel nosiť schválený dýchací prístroj. Toto platí iba v prípade,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pokiaľ sú stanovené expozičné limity.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DC" w:rsidRPr="007F0B8C" w:rsidRDefault="00DD79BD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Za normálnych okolností nie je potrebná. V prípade nedostatočnej ventilácie, pri tvorbe prachu a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prekročenia povolených expozičných limitov použiť vhodnú dýchaciu masku s filtrom proti pevným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aerosólom.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Filter P (EN 14387).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Použiť tesne priliehajúce ochranné okuliare vybavené bočnou ochranou (EN 166).</w:t>
            </w:r>
          </w:p>
          <w:p w:rsidR="00631E3F" w:rsidRDefault="00DD79BD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Ochranné rukavice odolné proti chemikáliám (EN 374).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 xml:space="preserve">Materiál rukavíc </w:t>
            </w:r>
            <w:proofErr w:type="spellStart"/>
            <w:r w:rsidR="00631E3F" w:rsidRPr="00631E3F">
              <w:rPr>
                <w:rFonts w:ascii="Arial" w:hAnsi="Arial" w:cs="Arial"/>
                <w:sz w:val="20"/>
                <w:szCs w:val="20"/>
              </w:rPr>
              <w:t>Nitrilkaučuk</w:t>
            </w:r>
            <w:proofErr w:type="spellEnd"/>
            <w:r w:rsidR="00631E3F" w:rsidRPr="00631E3F">
              <w:rPr>
                <w:rFonts w:ascii="Arial" w:hAnsi="Arial" w:cs="Arial"/>
                <w:sz w:val="20"/>
                <w:szCs w:val="20"/>
              </w:rPr>
              <w:t xml:space="preserve"> (EN 374).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Neboli vykonané žiadne testy, odolnosť rukavíc je potrebné pred použitím testovať.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U výrobcu rukavíc zistiť presný penetračný čas materiálu a dodržiavať ho.</w:t>
            </w:r>
            <w:r w:rsidR="00631E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E3F" w:rsidRPr="00631E3F" w:rsidRDefault="00DD79BD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631E3F" w:rsidRPr="00631E3F">
              <w:rPr>
                <w:rFonts w:ascii="Arial" w:hAnsi="Arial" w:cs="Arial"/>
                <w:sz w:val="20"/>
                <w:szCs w:val="20"/>
              </w:rPr>
              <w:t>Ochranný pracovný odev s dlhými rukávmi (EN ISO 6529), príp. bezpečnostná ochranná obuv (EN ISO</w:t>
            </w:r>
          </w:p>
          <w:p w:rsidR="00763E56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20345)</w:t>
            </w:r>
          </w:p>
          <w:p w:rsidR="002133D0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Po ukončení práce, ako aj počas nej obal riadne uzavrieť. Obaly ukladať stabilne. Zabrániť prevráteniu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E3F">
              <w:rPr>
                <w:rFonts w:ascii="Arial" w:hAnsi="Arial" w:cs="Arial"/>
                <w:sz w:val="20"/>
                <w:szCs w:val="20"/>
              </w:rPr>
              <w:t>nezaisteného obalu. Znečistené obaly očistiť od kontaminantu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31E3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Tuhé, prášok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31E3F" w:rsidP="004A2B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Šedá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31E3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zápachu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136DE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 xml:space="preserve">produkt nie je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31E3F">
              <w:rPr>
                <w:rFonts w:ascii="Arial" w:hAnsi="Arial" w:cs="Arial"/>
                <w:sz w:val="20"/>
                <w:szCs w:val="20"/>
              </w:rPr>
              <w:t>ebezpečný z hľadiska výbušnosti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31E3F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31E3F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produkt nie je samozápalný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631E3F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  <w:r w:rsidR="00631E3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31E3F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11-13 (voda-produkt 1:2)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1871D3" w:rsidP="00D807C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 vode </w:t>
            </w:r>
            <w:r w:rsidR="00D807C0">
              <w:rPr>
                <w:rFonts w:ascii="Arial" w:hAnsi="Arial" w:cs="Arial"/>
                <w:sz w:val="20"/>
                <w:szCs w:val="20"/>
              </w:rPr>
              <w:t>ne</w:t>
            </w:r>
            <w:r w:rsidRPr="007F0B8C">
              <w:rPr>
                <w:rFonts w:ascii="Arial" w:hAnsi="Arial" w:cs="Arial"/>
                <w:sz w:val="20"/>
                <w:szCs w:val="20"/>
              </w:rPr>
              <w:t>rozpustný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FD426F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 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hPa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FD426F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="00B16A32" w:rsidRPr="007F0B8C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31E3F" w:rsidP="00BD7C1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31E3F" w:rsidP="004A2B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31E3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Pri dodržaní stanovených predpisov skladovania a používania je prípravok stabilný (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 w:rsidRPr="00631E3F">
              <w:rPr>
                <w:rFonts w:ascii="Arial" w:hAnsi="Arial" w:cs="Arial"/>
                <w:sz w:val="20"/>
                <w:szCs w:val="20"/>
              </w:rPr>
              <w:t xml:space="preserve"> oddiel 7).</w:t>
            </w:r>
            <w:r>
              <w:rPr>
                <w:rFonts w:ascii="Arial" w:hAnsi="Arial" w:cs="Arial"/>
                <w:sz w:val="20"/>
                <w:szCs w:val="20"/>
              </w:rPr>
              <w:t xml:space="preserve"> Chrániť pred vlhkosťou.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F" w:rsidRPr="00631E3F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Kyseliny.</w:t>
            </w:r>
          </w:p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31E3F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F" w:rsidRPr="00631E3F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Kyseliny, amónne soli, hliník alebo iné neušľachtilé kovy. Je potrebné sa vyhnúť nekontrolovanému používaniu</w:t>
            </w:r>
          </w:p>
          <w:p w:rsidR="00DD79BD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hliníkového prášku, vzniká / vyvíja sa vodík.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31E3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 xml:space="preserve">Pri vysokých teplotách môžu vznikať nebezpečné rozkladné produkty. </w:t>
            </w:r>
            <w:r w:rsidR="00CB5DBF">
              <w:rPr>
                <w:rFonts w:ascii="Arial" w:hAnsi="Arial" w:cs="Arial"/>
                <w:sz w:val="20"/>
                <w:szCs w:val="20"/>
              </w:rPr>
              <w:t>Pozri</w:t>
            </w:r>
            <w:r w:rsidRPr="00631E3F">
              <w:rPr>
                <w:rFonts w:ascii="Arial" w:hAnsi="Arial" w:cs="Arial"/>
                <w:sz w:val="20"/>
                <w:szCs w:val="20"/>
              </w:rPr>
              <w:t xml:space="preserve"> oddiel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F" w:rsidRPr="00631E3F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  <w:p w:rsidR="00FD426F" w:rsidRPr="007F0B8C" w:rsidRDefault="00631E3F" w:rsidP="00631E3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Požitím môže prísť k podráždeniu tráviaceho traktu, môže nastať nevoľnosť a zvracanie.</w:t>
            </w:r>
          </w:p>
        </w:tc>
      </w:tr>
      <w:tr w:rsidR="00060AD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31E3F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1E3F"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Spôsobuje vážne podráždenie očí.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B5DBF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Môže spôsobiť senzibilizáciu pri kontakte s pokožkou.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B5DB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 Komponenty zmesi nemajú CMR účinok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5DBF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7232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 Komponenty zmesi nemajú CMR účinok.</w:t>
            </w:r>
          </w:p>
        </w:tc>
      </w:tr>
      <w:tr w:rsidR="00CB5DBF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7232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 Komponenty zmesi nemajú CMR účinok.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FD426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Môže spôsobiť</w:t>
            </w:r>
            <w:r w:rsidR="00CB5DBF">
              <w:rPr>
                <w:rFonts w:ascii="Arial" w:hAnsi="Arial" w:cs="Arial"/>
                <w:sz w:val="20"/>
                <w:szCs w:val="20"/>
              </w:rPr>
              <w:t xml:space="preserve"> podráždenie dýchacích ciest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B5DB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7F0B8C" w:rsidRDefault="003F2FC6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11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Vodná toxicita: 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Pre anorganické produkty irelevantné. Tento produkt je podľa doterajších skúseností inertný a nie odbúrateľný.</w:t>
            </w:r>
          </w:p>
        </w:tc>
      </w:tr>
      <w:tr w:rsidR="00453EDA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B5DB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V organizmoch sa neakumuluje.</w:t>
            </w:r>
          </w:p>
        </w:tc>
      </w:tr>
      <w:tr w:rsidR="00453EDA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</w:t>
            </w:r>
            <w:r w:rsidR="00CB5DBF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Nie sú k dispozícii žiadne relevantné informácie.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Produkt nie je klasifikovaný ako nebezpečný pre životné prostredie.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vodu</w:t>
            </w:r>
          </w:p>
          <w:p w:rsidR="00453EDA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Vzhľadom na vysokú hodnotu pH produktu (jeho zásaditosť) môžu byť ohrozené vodné ž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B5DBF">
              <w:rPr>
                <w:rFonts w:ascii="Arial" w:hAnsi="Arial" w:cs="Arial"/>
                <w:sz w:val="20"/>
                <w:szCs w:val="20"/>
              </w:rPr>
              <w:t>vočíchy pri väčšom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F">
              <w:rPr>
                <w:rFonts w:ascii="Arial" w:hAnsi="Arial" w:cs="Arial"/>
                <w:sz w:val="20"/>
                <w:szCs w:val="20"/>
              </w:rPr>
              <w:t>úniku p</w:t>
            </w:r>
            <w:r>
              <w:rPr>
                <w:rFonts w:ascii="Arial" w:hAnsi="Arial" w:cs="Arial"/>
                <w:sz w:val="20"/>
                <w:szCs w:val="20"/>
              </w:rPr>
              <w:t>roduktu do vodného ekosystému.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· PBT: Odpadá</w:t>
            </w:r>
          </w:p>
          <w:p w:rsidR="00DD79BD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· vPvB: Odpadá</w:t>
            </w:r>
          </w:p>
        </w:tc>
      </w:tr>
      <w:tr w:rsidR="003F2FC6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7F0B8C" w:rsidRDefault="003F2FC6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C6" w:rsidRPr="00A7318E" w:rsidRDefault="003F2FC6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3F2FC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</w:t>
            </w:r>
            <w:r w:rsidR="003F2FC6">
              <w:rPr>
                <w:rFonts w:ascii="Arial" w:hAnsi="Arial" w:cs="Arial"/>
                <w:sz w:val="20"/>
                <w:szCs w:val="20"/>
              </w:rPr>
              <w:t>7</w:t>
            </w:r>
            <w:r w:rsidRPr="007F0B8C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B5DB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Nesmie sa likvidovať spolu s odpadom z domácností. Nevypúšťať do kanalizácie. Odpad dočasne skladovať v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pôvodných obaloch.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F">
              <w:rPr>
                <w:rFonts w:ascii="Arial" w:hAnsi="Arial" w:cs="Arial"/>
                <w:sz w:val="20"/>
                <w:szCs w:val="20"/>
              </w:rPr>
              <w:t>Odpad predať len osobe oprávnenej na ďalšie nakladanie / spracovanie konkrétneho odpadu podľa katalógu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F">
              <w:rPr>
                <w:rFonts w:ascii="Arial" w:hAnsi="Arial" w:cs="Arial"/>
                <w:sz w:val="20"/>
                <w:szCs w:val="20"/>
              </w:rPr>
              <w:t>odpadov. Pri dodržaní všetkých fyzikálno-chemických (a iných) aspektov charakteru odpadu rešpektovať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F">
              <w:rPr>
                <w:rFonts w:ascii="Arial" w:hAnsi="Arial" w:cs="Arial"/>
                <w:sz w:val="20"/>
                <w:szCs w:val="20"/>
              </w:rPr>
              <w:t xml:space="preserve">hierarchiu odpadového hospodárstva v nasledujúcom poradí: 1. </w:t>
            </w:r>
            <w:r w:rsidRPr="00CB5DBF">
              <w:rPr>
                <w:rFonts w:ascii="Arial" w:hAnsi="Arial" w:cs="Arial"/>
                <w:sz w:val="20"/>
                <w:szCs w:val="20"/>
              </w:rPr>
              <w:lastRenderedPageBreak/>
              <w:t>Prevencia vzniku odpadu, 2. Opätovné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F">
              <w:rPr>
                <w:rFonts w:ascii="Arial" w:hAnsi="Arial" w:cs="Arial"/>
                <w:sz w:val="20"/>
                <w:szCs w:val="20"/>
              </w:rPr>
              <w:t>použitie, 3. Materiálové zhodnotenie (recyklácia), 4. Energetické zhodnotenie, 5. Zneškodnenie (napr.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F">
              <w:rPr>
                <w:rFonts w:ascii="Arial" w:hAnsi="Arial" w:cs="Arial"/>
                <w:sz w:val="20"/>
                <w:szCs w:val="20"/>
              </w:rPr>
              <w:t xml:space="preserve">skládkovanie - len pre tuhé, príp. stabilizované kvapalné odpady). Právne predpisy nakladania s odpadom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CB5DBF">
              <w:rPr>
                <w:rFonts w:ascii="Arial" w:hAnsi="Arial" w:cs="Arial"/>
                <w:sz w:val="20"/>
                <w:szCs w:val="20"/>
              </w:rPr>
              <w:t>oddiel 15.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Katalóg odpadov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Katalógové čísla s hviezdičkou (*) označujú odpady nebezpečné (N), čísla bez hviezdičky označujú odpady nie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 xml:space="preserve">nebezpečné, </w:t>
            </w:r>
            <w:proofErr w:type="spellStart"/>
            <w:r w:rsidRPr="00CB5DBF">
              <w:rPr>
                <w:rFonts w:ascii="Arial" w:hAnsi="Arial" w:cs="Arial"/>
                <w:sz w:val="20"/>
                <w:szCs w:val="20"/>
              </w:rPr>
              <w:t>tzv.ostatné</w:t>
            </w:r>
            <w:proofErr w:type="spellEnd"/>
            <w:r w:rsidRPr="00CB5DBF">
              <w:rPr>
                <w:rFonts w:ascii="Arial" w:hAnsi="Arial" w:cs="Arial"/>
                <w:sz w:val="20"/>
                <w:szCs w:val="20"/>
              </w:rPr>
              <w:t xml:space="preserve"> (O).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16 03 03*: Anorganické odpady obsahujúce nebezpečné látky (nevytvrdnutý produkt)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16 03 04: Anorganické odpady neuvedené pod číslom 16 03 03 (vytvrdnutý produkt)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17 09 04: Zmiešané odpady zo stavieb a demolácií iné ako uvedené v 17 09 01, 17 09 02 a 17 09 03</w:t>
            </w:r>
          </w:p>
          <w:p w:rsidR="00DD79BD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(vytvrdnutý produkt)</w:t>
            </w:r>
          </w:p>
          <w:p w:rsidR="00CB5DBF" w:rsidRP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5DBF">
              <w:rPr>
                <w:rFonts w:ascii="Arial" w:hAnsi="Arial" w:cs="Arial"/>
                <w:sz w:val="20"/>
                <w:szCs w:val="20"/>
              </w:rPr>
              <w:t>Odporúčanie: Obal je potreb</w:t>
            </w:r>
            <w:r>
              <w:rPr>
                <w:rFonts w:ascii="Arial" w:hAnsi="Arial" w:cs="Arial"/>
                <w:sz w:val="20"/>
                <w:szCs w:val="20"/>
              </w:rPr>
              <w:t>né zlikvidovať v zmysle zákona</w:t>
            </w:r>
            <w:r w:rsidRPr="00CB5D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CB5DBF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CB5DBF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CB5DBF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CB5DBF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5DBF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Default="00CB5DBF" w:rsidP="00CB5DBF">
            <w:r w:rsidRPr="00F5389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5DBF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Default="00CB5DBF" w:rsidP="00CB5DBF">
            <w:r w:rsidRPr="00F5389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5DBF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Default="00CB5DBF" w:rsidP="00CB5DBF">
            <w:r w:rsidRPr="00F5389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5DBF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Default="00CB5DBF" w:rsidP="00CB5DBF">
            <w:r w:rsidRPr="00F5389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B5DBF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Default="00CB5DBF" w:rsidP="00CB5DBF">
            <w:r w:rsidRPr="00F5389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F" w:rsidRPr="007F0B8C" w:rsidRDefault="00CB5DBF" w:rsidP="00CB5DBF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3F2FC6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H317 Môže vyvolať alergickú kožnú reakciu.</w:t>
            </w:r>
          </w:p>
          <w:p w:rsidR="00CB5DBF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060AD8" w:rsidRPr="007F0B8C" w:rsidRDefault="00CB5DBF" w:rsidP="00CB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9A" w:rsidRDefault="00856E9A" w:rsidP="00DD79BD">
      <w:pPr>
        <w:spacing w:after="0" w:line="240" w:lineRule="auto"/>
      </w:pPr>
      <w:r>
        <w:separator/>
      </w:r>
    </w:p>
  </w:endnote>
  <w:endnote w:type="continuationSeparator" w:id="0">
    <w:p w:rsidR="00856E9A" w:rsidRDefault="00856E9A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D8" w:rsidRPr="00DD79BD" w:rsidRDefault="003258C4" w:rsidP="00DD79BD">
    <w:pPr>
      <w:pStyle w:val="Pta"/>
      <w:rPr>
        <w:rFonts w:ascii="Arial" w:hAnsi="Arial" w:cs="Arial"/>
        <w:sz w:val="20"/>
      </w:rPr>
    </w:pPr>
    <w:proofErr w:type="spellStart"/>
    <w:r w:rsidRPr="004A2B7B">
      <w:rPr>
        <w:rFonts w:ascii="Arial" w:hAnsi="Arial" w:cs="Arial"/>
        <w:sz w:val="20"/>
        <w:szCs w:val="20"/>
      </w:rPr>
      <w:t>Cyklon</w:t>
    </w:r>
    <w:proofErr w:type="spellEnd"/>
    <w:r w:rsidRPr="004A2B7B">
      <w:rPr>
        <w:rFonts w:ascii="Arial" w:hAnsi="Arial" w:cs="Arial"/>
        <w:sz w:val="20"/>
        <w:szCs w:val="20"/>
      </w:rPr>
      <w:t xml:space="preserve"> </w:t>
    </w:r>
    <w:r w:rsidRPr="00980BD8">
      <w:rPr>
        <w:rFonts w:ascii="Arial" w:hAnsi="Arial" w:cs="Arial"/>
        <w:sz w:val="20"/>
        <w:szCs w:val="20"/>
      </w:rPr>
      <w:t>HYDROIZOLÁCIA 2K - prášková zložka</w:t>
    </w:r>
    <w:r w:rsidR="00980BD8">
      <w:rPr>
        <w:rFonts w:ascii="Arial" w:hAnsi="Arial" w:cs="Arial"/>
        <w:sz w:val="20"/>
      </w:rPr>
      <w:tab/>
    </w:r>
    <w:r w:rsidR="00980BD8">
      <w:rPr>
        <w:rFonts w:ascii="Arial" w:hAnsi="Arial" w:cs="Arial"/>
        <w:sz w:val="20"/>
      </w:rPr>
      <w:tab/>
    </w:r>
    <w:r w:rsidR="00980BD8">
      <w:rPr>
        <w:rFonts w:ascii="Arial" w:hAnsi="Arial" w:cs="Arial"/>
        <w:sz w:val="20"/>
      </w:rPr>
      <w:fldChar w:fldCharType="begin"/>
    </w:r>
    <w:r w:rsidR="00980BD8">
      <w:rPr>
        <w:rFonts w:ascii="Arial" w:hAnsi="Arial" w:cs="Arial"/>
        <w:sz w:val="20"/>
      </w:rPr>
      <w:instrText xml:space="preserve"> PAGE  \* MERGEFORMAT </w:instrText>
    </w:r>
    <w:r w:rsidR="00980BD8">
      <w:rPr>
        <w:rFonts w:ascii="Arial" w:hAnsi="Arial" w:cs="Arial"/>
        <w:sz w:val="20"/>
      </w:rPr>
      <w:fldChar w:fldCharType="separate"/>
    </w:r>
    <w:r w:rsidR="003F2FC6">
      <w:rPr>
        <w:rFonts w:ascii="Arial" w:hAnsi="Arial" w:cs="Arial"/>
        <w:noProof/>
        <w:sz w:val="20"/>
      </w:rPr>
      <w:t>10</w:t>
    </w:r>
    <w:r w:rsidR="00980BD8">
      <w:rPr>
        <w:rFonts w:ascii="Arial" w:hAnsi="Arial" w:cs="Arial"/>
        <w:sz w:val="20"/>
      </w:rPr>
      <w:fldChar w:fldCharType="end"/>
    </w:r>
    <w:r w:rsidR="00980BD8">
      <w:rPr>
        <w:rFonts w:ascii="Arial" w:hAnsi="Arial" w:cs="Arial"/>
        <w:sz w:val="20"/>
      </w:rPr>
      <w:t>/</w:t>
    </w:r>
    <w:r w:rsidR="00980BD8">
      <w:rPr>
        <w:rFonts w:ascii="Arial" w:hAnsi="Arial" w:cs="Arial"/>
        <w:sz w:val="20"/>
      </w:rPr>
      <w:fldChar w:fldCharType="begin"/>
    </w:r>
    <w:r w:rsidR="00980BD8">
      <w:rPr>
        <w:rFonts w:ascii="Arial" w:hAnsi="Arial" w:cs="Arial"/>
        <w:sz w:val="20"/>
      </w:rPr>
      <w:instrText xml:space="preserve"> NUMPAGES  \* MERGEFORMAT </w:instrText>
    </w:r>
    <w:r w:rsidR="00980BD8">
      <w:rPr>
        <w:rFonts w:ascii="Arial" w:hAnsi="Arial" w:cs="Arial"/>
        <w:sz w:val="20"/>
      </w:rPr>
      <w:fldChar w:fldCharType="separate"/>
    </w:r>
    <w:r w:rsidR="003F2FC6">
      <w:rPr>
        <w:rFonts w:ascii="Arial" w:hAnsi="Arial" w:cs="Arial"/>
        <w:noProof/>
        <w:sz w:val="20"/>
      </w:rPr>
      <w:t>10</w:t>
    </w:r>
    <w:r w:rsidR="00980BD8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9A" w:rsidRDefault="00856E9A" w:rsidP="00DD79BD">
      <w:pPr>
        <w:spacing w:after="0" w:line="240" w:lineRule="auto"/>
      </w:pPr>
      <w:r>
        <w:separator/>
      </w:r>
    </w:p>
  </w:footnote>
  <w:footnote w:type="continuationSeparator" w:id="0">
    <w:p w:rsidR="00856E9A" w:rsidRDefault="00856E9A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BE" w:rsidRDefault="00D116BE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D116BE" w:rsidTr="00352853">
      <w:tc>
        <w:tcPr>
          <w:tcW w:w="9100" w:type="dxa"/>
          <w:gridSpan w:val="5"/>
          <w:hideMark/>
        </w:tcPr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D116BE" w:rsidRDefault="00D116BE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D116BE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16BE" w:rsidRPr="007C0790" w:rsidRDefault="003258C4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258C4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3258C4">
            <w:rPr>
              <w:rFonts w:ascii="Arial" w:hAnsi="Arial" w:cs="Arial"/>
              <w:b/>
              <w:sz w:val="20"/>
              <w:szCs w:val="20"/>
            </w:rPr>
            <w:t xml:space="preserve"> HYDROIZOLÁCIA 2K - prášková zložka</w:t>
          </w:r>
        </w:p>
      </w:tc>
    </w:tr>
    <w:tr w:rsidR="00D116BE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D116BE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3F2FC6" w:rsidP="003258C4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D116BE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116BE" w:rsidRPr="004C5630" w:rsidRDefault="00D116BE" w:rsidP="00D32EC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D116BE" w:rsidRPr="00352853" w:rsidRDefault="00D116BE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477F4"/>
    <w:rsid w:val="00060AD8"/>
    <w:rsid w:val="000772E8"/>
    <w:rsid w:val="0008489A"/>
    <w:rsid w:val="000858AB"/>
    <w:rsid w:val="000A236A"/>
    <w:rsid w:val="000B147F"/>
    <w:rsid w:val="000C65FD"/>
    <w:rsid w:val="000C7D17"/>
    <w:rsid w:val="000E2E6E"/>
    <w:rsid w:val="000F5A44"/>
    <w:rsid w:val="00113F81"/>
    <w:rsid w:val="0013241E"/>
    <w:rsid w:val="00136DE3"/>
    <w:rsid w:val="00166890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46925"/>
    <w:rsid w:val="0026190B"/>
    <w:rsid w:val="0027376C"/>
    <w:rsid w:val="002824D6"/>
    <w:rsid w:val="002E33BF"/>
    <w:rsid w:val="00310718"/>
    <w:rsid w:val="003121D6"/>
    <w:rsid w:val="0031583E"/>
    <w:rsid w:val="003258C4"/>
    <w:rsid w:val="0034417B"/>
    <w:rsid w:val="00351F4E"/>
    <w:rsid w:val="00352853"/>
    <w:rsid w:val="00363D60"/>
    <w:rsid w:val="003671DA"/>
    <w:rsid w:val="0038199A"/>
    <w:rsid w:val="00391F64"/>
    <w:rsid w:val="003A10A3"/>
    <w:rsid w:val="003A3FED"/>
    <w:rsid w:val="003A405E"/>
    <w:rsid w:val="003E474E"/>
    <w:rsid w:val="003F0969"/>
    <w:rsid w:val="003F2FC6"/>
    <w:rsid w:val="004068A8"/>
    <w:rsid w:val="004073CA"/>
    <w:rsid w:val="00416AA8"/>
    <w:rsid w:val="004205EA"/>
    <w:rsid w:val="0044767E"/>
    <w:rsid w:val="00453EDA"/>
    <w:rsid w:val="00492B67"/>
    <w:rsid w:val="004A2B7B"/>
    <w:rsid w:val="004B1F43"/>
    <w:rsid w:val="004C4623"/>
    <w:rsid w:val="004C5630"/>
    <w:rsid w:val="004D6A3F"/>
    <w:rsid w:val="005373F0"/>
    <w:rsid w:val="00544749"/>
    <w:rsid w:val="00553564"/>
    <w:rsid w:val="00554CBB"/>
    <w:rsid w:val="005555FA"/>
    <w:rsid w:val="00555621"/>
    <w:rsid w:val="00561C39"/>
    <w:rsid w:val="00564EFD"/>
    <w:rsid w:val="00577862"/>
    <w:rsid w:val="005C559C"/>
    <w:rsid w:val="005C5CDF"/>
    <w:rsid w:val="005D16EF"/>
    <w:rsid w:val="005D3712"/>
    <w:rsid w:val="005E68C9"/>
    <w:rsid w:val="005F115F"/>
    <w:rsid w:val="00602050"/>
    <w:rsid w:val="006223C7"/>
    <w:rsid w:val="00624F76"/>
    <w:rsid w:val="00631E3F"/>
    <w:rsid w:val="00656C5E"/>
    <w:rsid w:val="006638A5"/>
    <w:rsid w:val="00667996"/>
    <w:rsid w:val="0069123C"/>
    <w:rsid w:val="006B24EF"/>
    <w:rsid w:val="006B681D"/>
    <w:rsid w:val="006B704F"/>
    <w:rsid w:val="006C7CDB"/>
    <w:rsid w:val="006D7956"/>
    <w:rsid w:val="00702A05"/>
    <w:rsid w:val="00714776"/>
    <w:rsid w:val="0072268F"/>
    <w:rsid w:val="00727DC9"/>
    <w:rsid w:val="00735089"/>
    <w:rsid w:val="00736911"/>
    <w:rsid w:val="00755935"/>
    <w:rsid w:val="00763E56"/>
    <w:rsid w:val="00771C1F"/>
    <w:rsid w:val="007C0790"/>
    <w:rsid w:val="007E5E9D"/>
    <w:rsid w:val="007F0B8C"/>
    <w:rsid w:val="007F290A"/>
    <w:rsid w:val="007F7839"/>
    <w:rsid w:val="0080446E"/>
    <w:rsid w:val="008378A2"/>
    <w:rsid w:val="00846B73"/>
    <w:rsid w:val="00856E9A"/>
    <w:rsid w:val="00865021"/>
    <w:rsid w:val="008B2A91"/>
    <w:rsid w:val="008B2C14"/>
    <w:rsid w:val="008C56BE"/>
    <w:rsid w:val="008D1609"/>
    <w:rsid w:val="008E4DD7"/>
    <w:rsid w:val="008F3027"/>
    <w:rsid w:val="00913CBA"/>
    <w:rsid w:val="009533B2"/>
    <w:rsid w:val="009734FB"/>
    <w:rsid w:val="00980BD8"/>
    <w:rsid w:val="0098463D"/>
    <w:rsid w:val="009E2B14"/>
    <w:rsid w:val="00A30E07"/>
    <w:rsid w:val="00A450D3"/>
    <w:rsid w:val="00A749DC"/>
    <w:rsid w:val="00AA0CDD"/>
    <w:rsid w:val="00AA266B"/>
    <w:rsid w:val="00AB0E8B"/>
    <w:rsid w:val="00AD44F3"/>
    <w:rsid w:val="00AF5CEA"/>
    <w:rsid w:val="00AF72A9"/>
    <w:rsid w:val="00B06E2F"/>
    <w:rsid w:val="00B07E5D"/>
    <w:rsid w:val="00B16A32"/>
    <w:rsid w:val="00B20145"/>
    <w:rsid w:val="00B22D9F"/>
    <w:rsid w:val="00B44814"/>
    <w:rsid w:val="00B763A8"/>
    <w:rsid w:val="00B86951"/>
    <w:rsid w:val="00BC65AC"/>
    <w:rsid w:val="00BD7C1F"/>
    <w:rsid w:val="00C00B4E"/>
    <w:rsid w:val="00C103A4"/>
    <w:rsid w:val="00C7481F"/>
    <w:rsid w:val="00C7544E"/>
    <w:rsid w:val="00C815A7"/>
    <w:rsid w:val="00C82EF3"/>
    <w:rsid w:val="00C97141"/>
    <w:rsid w:val="00CB1FDD"/>
    <w:rsid w:val="00CB5DBF"/>
    <w:rsid w:val="00CD1D0A"/>
    <w:rsid w:val="00CD6DCB"/>
    <w:rsid w:val="00CE0639"/>
    <w:rsid w:val="00D116BE"/>
    <w:rsid w:val="00D1286E"/>
    <w:rsid w:val="00D20128"/>
    <w:rsid w:val="00D20FCC"/>
    <w:rsid w:val="00D31DF2"/>
    <w:rsid w:val="00D32EC0"/>
    <w:rsid w:val="00D43DF3"/>
    <w:rsid w:val="00D6545B"/>
    <w:rsid w:val="00D77466"/>
    <w:rsid w:val="00D807C0"/>
    <w:rsid w:val="00DB08E0"/>
    <w:rsid w:val="00DC316D"/>
    <w:rsid w:val="00DD79BD"/>
    <w:rsid w:val="00DE1247"/>
    <w:rsid w:val="00DF39D7"/>
    <w:rsid w:val="00E05DF0"/>
    <w:rsid w:val="00E1380A"/>
    <w:rsid w:val="00E23559"/>
    <w:rsid w:val="00E276FA"/>
    <w:rsid w:val="00E41A8D"/>
    <w:rsid w:val="00E73A25"/>
    <w:rsid w:val="00E940DC"/>
    <w:rsid w:val="00EC7CD7"/>
    <w:rsid w:val="00ED0A4A"/>
    <w:rsid w:val="00EE758A"/>
    <w:rsid w:val="00EF6E6A"/>
    <w:rsid w:val="00EF6F1E"/>
    <w:rsid w:val="00F40284"/>
    <w:rsid w:val="00F432DC"/>
    <w:rsid w:val="00F537CC"/>
    <w:rsid w:val="00F72AC1"/>
    <w:rsid w:val="00F73132"/>
    <w:rsid w:val="00FC4D10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5597-DF36-4268-AC5A-0413D23B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2021-11-10T08:27:00Z</dcterms:created>
  <dcterms:modified xsi:type="dcterms:W3CDTF">2022-12-17T13:24:00Z</dcterms:modified>
</cp:coreProperties>
</file>