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38856" w14:textId="39ACF591" w:rsidR="00AB4D47" w:rsidRPr="00D07378" w:rsidRDefault="00E01FF8" w:rsidP="00456441">
      <w:pPr>
        <w:tabs>
          <w:tab w:val="right" w:pos="8789"/>
        </w:tabs>
        <w:ind w:left="142"/>
        <w:rPr>
          <w:b/>
          <w:sz w:val="36"/>
          <w:szCs w:val="36"/>
        </w:rPr>
      </w:pPr>
      <w:r w:rsidRPr="00A82AB4">
        <w:rPr>
          <w:noProof/>
          <w:sz w:val="40"/>
          <w:lang w:val="cs-CZ" w:eastAsia="cs-CZ"/>
        </w:rPr>
        <mc:AlternateContent>
          <mc:Choice Requires="wps">
            <w:drawing>
              <wp:anchor distT="0" distB="0" distL="114300" distR="114300" simplePos="0" relativeHeight="251657728" behindDoc="1" locked="0" layoutInCell="1" allowOverlap="1" wp14:anchorId="1E2C483C" wp14:editId="0E39669A">
                <wp:simplePos x="0" y="0"/>
                <wp:positionH relativeFrom="column">
                  <wp:posOffset>-46355</wp:posOffset>
                </wp:positionH>
                <wp:positionV relativeFrom="paragraph">
                  <wp:posOffset>977</wp:posOffset>
                </wp:positionV>
                <wp:extent cx="5751830" cy="525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E15CA" id="Rectangle 3" o:spid="_x0000_s1026" style="position:absolute;margin-left:-3.65pt;margin-top:.1pt;width:452.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" fillcolor="#cfcdcd" stroked="f" strokecolor="#f2f2f2" strokeweight="3pt">
                <v:shadow color="#823b0b" opacity=".5" offset="1pt,.74833mm"/>
              </v:rect>
            </w:pict>
          </mc:Fallback>
        </mc:AlternateContent>
      </w:r>
      <w:r w:rsidR="00F15373" w:rsidRPr="00A82AB4">
        <w:rPr>
          <w:sz w:val="40"/>
        </w:rPr>
        <w:t>Technic</w:t>
      </w:r>
      <w:r w:rsidR="00A82AB4" w:rsidRPr="00A82AB4">
        <w:rPr>
          <w:sz w:val="40"/>
        </w:rPr>
        <w:t>ký list</w:t>
      </w:r>
      <w:r w:rsidR="00357F95" w:rsidRPr="00A82AB4">
        <w:rPr>
          <w:sz w:val="40"/>
        </w:rPr>
        <w:t>:</w:t>
      </w:r>
      <w:r w:rsidR="00096E1A">
        <w:rPr>
          <w:sz w:val="40"/>
        </w:rPr>
        <w:tab/>
      </w:r>
      <w:r w:rsidR="00BD02EA">
        <w:rPr>
          <w:b/>
          <w:sz w:val="32"/>
          <w:szCs w:val="32"/>
        </w:rPr>
        <w:t>CYKLON</w:t>
      </w:r>
      <w:r w:rsidR="00AC1EEA">
        <w:rPr>
          <w:b/>
          <w:sz w:val="32"/>
          <w:szCs w:val="32"/>
        </w:rPr>
        <w:t xml:space="preserve"> Čistič bŕzd</w:t>
      </w:r>
      <w:r w:rsidR="00F15373" w:rsidRPr="00D07378">
        <w:rPr>
          <w:b/>
          <w:sz w:val="36"/>
          <w:szCs w:val="36"/>
        </w:rPr>
        <w:t xml:space="preserve"> </w:t>
      </w:r>
    </w:p>
    <w:p w14:paraId="34A20C6E" w14:textId="60883EAF" w:rsidR="00357F95" w:rsidRPr="00A82AB4" w:rsidRDefault="00A82AB4" w:rsidP="00E84BD6">
      <w:pPr>
        <w:ind w:left="142"/>
      </w:pPr>
      <w:r w:rsidRPr="00A82AB4">
        <w:rPr>
          <w:sz w:val="20"/>
          <w:szCs w:val="20"/>
        </w:rPr>
        <w:t>Číslo tovaru</w:t>
      </w:r>
      <w:r w:rsidR="00336838" w:rsidRPr="00A82AB4">
        <w:rPr>
          <w:sz w:val="20"/>
          <w:szCs w:val="20"/>
        </w:rPr>
        <w:t>:</w:t>
      </w:r>
      <w:r w:rsidR="00F15373" w:rsidRPr="00A82AB4">
        <w:rPr>
          <w:sz w:val="20"/>
          <w:szCs w:val="20"/>
        </w:rPr>
        <w:t xml:space="preserve"> </w:t>
      </w:r>
      <w:r w:rsidR="00BD02EA" w:rsidRPr="00BD02EA">
        <w:rPr>
          <w:sz w:val="20"/>
          <w:szCs w:val="20"/>
        </w:rPr>
        <w:t>1902301</w:t>
      </w:r>
      <w:bookmarkStart w:id="0" w:name="_GoBack"/>
      <w:bookmarkEnd w:id="0"/>
    </w:p>
    <w:p w14:paraId="47C3B2D9" w14:textId="77777777" w:rsidR="00F15373" w:rsidRPr="00A82AB4" w:rsidRDefault="00F15373" w:rsidP="00F15373">
      <w:pPr>
        <w:pStyle w:val="Nadpis1"/>
      </w:pPr>
    </w:p>
    <w:p w14:paraId="39B11556" w14:textId="77777777" w:rsidR="00A62B84" w:rsidRPr="00A82AB4" w:rsidRDefault="00A62B84" w:rsidP="00775E72">
      <w:pPr>
        <w:pStyle w:val="Nadpis1"/>
      </w:pPr>
    </w:p>
    <w:p w14:paraId="6FDD0D35" w14:textId="0B975BE0" w:rsidR="00AC1EEA" w:rsidRPr="00D2220A" w:rsidRDefault="00BD02EA" w:rsidP="00AC1EEA">
      <w:pPr>
        <w:rPr>
          <w:sz w:val="20"/>
        </w:rPr>
      </w:pPr>
      <w:r>
        <w:rPr>
          <w:b/>
        </w:rPr>
        <w:t>CYKLON</w:t>
      </w:r>
      <w:r w:rsidR="00AC1EEA" w:rsidRPr="00AC1EEA">
        <w:rPr>
          <w:b/>
        </w:rPr>
        <w:t xml:space="preserve"> </w:t>
      </w:r>
      <w:r w:rsidR="00AC1EEA" w:rsidRPr="00AC1EEA">
        <w:rPr>
          <w:b/>
          <w:bCs/>
        </w:rPr>
        <w:t>Čistič bŕzd</w:t>
      </w:r>
      <w:r w:rsidR="00AC1EEA" w:rsidRPr="00D2220A">
        <w:rPr>
          <w:bCs/>
        </w:rPr>
        <w:t xml:space="preserve"> </w:t>
      </w:r>
      <w:r w:rsidR="00AC1EEA" w:rsidRPr="00D2220A">
        <w:rPr>
          <w:sz w:val="20"/>
        </w:rPr>
        <w:t>je vysokoúčinný čistič na všetky diely, ktoré sú znečistené olejom, mastnotami, prachom, zbytkami lepidiel, a</w:t>
      </w:r>
      <w:r w:rsidR="00AC1EEA">
        <w:rPr>
          <w:sz w:val="20"/>
        </w:rPr>
        <w:t xml:space="preserve"> pod</w:t>
      </w:r>
      <w:r w:rsidR="00AC1EEA" w:rsidRPr="00D2220A">
        <w:rPr>
          <w:sz w:val="20"/>
        </w:rPr>
        <w:t>.</w:t>
      </w:r>
      <w:r w:rsidR="00AC1EEA">
        <w:rPr>
          <w:sz w:val="20"/>
        </w:rPr>
        <w:t xml:space="preserve"> Vďaka </w:t>
      </w:r>
      <w:r w:rsidR="00AC1EEA" w:rsidRPr="00D2220A">
        <w:rPr>
          <w:sz w:val="20"/>
        </w:rPr>
        <w:t>98%</w:t>
      </w:r>
      <w:r w:rsidR="00AC1EEA">
        <w:rPr>
          <w:sz w:val="20"/>
        </w:rPr>
        <w:t xml:space="preserve"> obsahu</w:t>
      </w:r>
      <w:r w:rsidR="00AC1EEA" w:rsidRPr="00D2220A">
        <w:rPr>
          <w:sz w:val="20"/>
        </w:rPr>
        <w:t xml:space="preserve"> účinnej látky sa dosiahne intenzívny a rýchly účinok pri čistení.</w:t>
      </w:r>
      <w:r w:rsidR="00AC1EEA">
        <w:rPr>
          <w:sz w:val="20"/>
        </w:rPr>
        <w:t xml:space="preserve"> </w:t>
      </w:r>
      <w:r>
        <w:t>CYKLON</w:t>
      </w:r>
      <w:r w:rsidR="00AC1EEA" w:rsidRPr="00D2220A">
        <w:t xml:space="preserve"> </w:t>
      </w:r>
      <w:r w:rsidR="00AC1EEA" w:rsidRPr="00D2220A">
        <w:rPr>
          <w:bCs/>
        </w:rPr>
        <w:t>Čistič bŕzd</w:t>
      </w:r>
      <w:r w:rsidR="00AC1EEA" w:rsidRPr="00D2220A">
        <w:t xml:space="preserve"> </w:t>
      </w:r>
      <w:r w:rsidR="00AC1EEA" w:rsidRPr="00D2220A">
        <w:rPr>
          <w:sz w:val="20"/>
        </w:rPr>
        <w:t>nezanecháva zbytky.</w:t>
      </w:r>
    </w:p>
    <w:p w14:paraId="0E5094CE" w14:textId="77777777" w:rsidR="00AC1EEA" w:rsidRPr="00D2220A" w:rsidRDefault="00AC1EEA" w:rsidP="00AC1EEA">
      <w:r w:rsidRPr="00D2220A">
        <w:t xml:space="preserve"> </w:t>
      </w:r>
    </w:p>
    <w:p w14:paraId="446961B3" w14:textId="77777777" w:rsidR="00AC1EEA" w:rsidRPr="00AC1EEA" w:rsidRDefault="00AC1EEA" w:rsidP="00AC1EEA">
      <w:pPr>
        <w:pStyle w:val="Nadpis1"/>
      </w:pPr>
      <w:r w:rsidRPr="00AC1EEA">
        <w:t>Oblasti použitia</w:t>
      </w:r>
    </w:p>
    <w:p w14:paraId="56F188FE" w14:textId="77777777" w:rsidR="00AC1EEA" w:rsidRPr="00AC1EEA" w:rsidRDefault="00AC1EEA" w:rsidP="00AC1EEA"/>
    <w:p w14:paraId="19D5F914" w14:textId="17A65206" w:rsidR="00AC1EEA" w:rsidRPr="00D2220A" w:rsidRDefault="00AC1EEA" w:rsidP="00AC1EEA">
      <w:pPr>
        <w:rPr>
          <w:sz w:val="20"/>
        </w:rPr>
      </w:pPr>
      <w:r w:rsidRPr="00D2220A">
        <w:rPr>
          <w:sz w:val="20"/>
        </w:rPr>
        <w:t>Oblasti použitia sú pri úžitkových vozidlách a vo väčšine priemyselných oblastiach.</w:t>
      </w:r>
      <w:r>
        <w:rPr>
          <w:sz w:val="20"/>
        </w:rPr>
        <w:t xml:space="preserve"> </w:t>
      </w:r>
      <w:r w:rsidR="00BD02EA">
        <w:t>CYKLON</w:t>
      </w:r>
      <w:r w:rsidRPr="00D2220A">
        <w:t xml:space="preserve"> </w:t>
      </w:r>
      <w:r w:rsidRPr="00D2220A">
        <w:rPr>
          <w:bCs/>
        </w:rPr>
        <w:t>Čistič bŕzd</w:t>
      </w:r>
      <w:r w:rsidRPr="00D2220A">
        <w:t xml:space="preserve">  </w:t>
      </w:r>
      <w:r w:rsidRPr="00D2220A">
        <w:rPr>
          <w:sz w:val="20"/>
        </w:rPr>
        <w:t>je možné použiť všade tam, kde je nutné odstrániť náročnú špinu, napr. pri kotúčových a bubnových brzdách, pri hydraulických častiach, motorových častiach, častiach spojky atď.</w:t>
      </w:r>
      <w:r>
        <w:rPr>
          <w:sz w:val="20"/>
        </w:rPr>
        <w:t xml:space="preserve"> </w:t>
      </w:r>
      <w:r w:rsidRPr="00D2220A">
        <w:rPr>
          <w:sz w:val="20"/>
        </w:rPr>
        <w:t>Je to všestranný čistiaci,</w:t>
      </w:r>
      <w:r>
        <w:rPr>
          <w:sz w:val="20"/>
        </w:rPr>
        <w:t xml:space="preserve"> </w:t>
      </w:r>
      <w:r w:rsidRPr="00D2220A">
        <w:rPr>
          <w:sz w:val="20"/>
        </w:rPr>
        <w:t>odmasťovací prostriedok  a odstraňovač nálepiek .</w:t>
      </w:r>
    </w:p>
    <w:p w14:paraId="40C14111" w14:textId="77777777" w:rsidR="00AC1EEA" w:rsidRPr="00D2220A" w:rsidRDefault="00AC1EEA" w:rsidP="00AC1EEA">
      <w:pPr>
        <w:rPr>
          <w:b/>
        </w:rPr>
      </w:pPr>
    </w:p>
    <w:p w14:paraId="50EA09FC" w14:textId="77777777" w:rsidR="00AC1EEA" w:rsidRDefault="00AC1EEA" w:rsidP="00AC1EEA">
      <w:pPr>
        <w:pStyle w:val="Nadpis1"/>
      </w:pPr>
      <w:r w:rsidRPr="00D2220A">
        <w:t>Vlastnosti produktu</w:t>
      </w:r>
    </w:p>
    <w:p w14:paraId="1692AAE0" w14:textId="77777777" w:rsidR="00AC1EEA" w:rsidRPr="00AC1EEA" w:rsidRDefault="00AC1EEA" w:rsidP="00AC1EEA"/>
    <w:p w14:paraId="3D8DD619" w14:textId="336C8073" w:rsidR="00AC1EEA" w:rsidRPr="00D2220A" w:rsidRDefault="00AC1EEA" w:rsidP="00AC1EEA">
      <w:pPr>
        <w:numPr>
          <w:ilvl w:val="0"/>
          <w:numId w:val="8"/>
        </w:numPr>
        <w:jc w:val="left"/>
        <w:rPr>
          <w:sz w:val="20"/>
        </w:rPr>
      </w:pPr>
      <w:r>
        <w:rPr>
          <w:sz w:val="20"/>
        </w:rPr>
        <w:t xml:space="preserve">obsahuje </w:t>
      </w:r>
      <w:r w:rsidRPr="00D2220A">
        <w:rPr>
          <w:sz w:val="20"/>
        </w:rPr>
        <w:t>98% účinnej látky</w:t>
      </w:r>
    </w:p>
    <w:p w14:paraId="055B56DA" w14:textId="77777777" w:rsidR="00AC1EEA" w:rsidRPr="00D2220A" w:rsidRDefault="00AC1EEA" w:rsidP="00AC1EEA">
      <w:pPr>
        <w:numPr>
          <w:ilvl w:val="0"/>
          <w:numId w:val="8"/>
        </w:numPr>
        <w:jc w:val="left"/>
        <w:rPr>
          <w:sz w:val="20"/>
        </w:rPr>
      </w:pPr>
      <w:r w:rsidRPr="00D2220A">
        <w:rPr>
          <w:sz w:val="20"/>
        </w:rPr>
        <w:t>veľmi dobrý čistiaci účinok</w:t>
      </w:r>
    </w:p>
    <w:p w14:paraId="1C1F8D8A" w14:textId="77777777" w:rsidR="00AC1EEA" w:rsidRPr="004F1E7D" w:rsidRDefault="00AC1EEA" w:rsidP="00AC1EEA">
      <w:pPr>
        <w:numPr>
          <w:ilvl w:val="0"/>
          <w:numId w:val="8"/>
        </w:numPr>
        <w:jc w:val="left"/>
        <w:rPr>
          <w:sz w:val="20"/>
        </w:rPr>
      </w:pPr>
      <w:r w:rsidRPr="004F1E7D">
        <w:rPr>
          <w:sz w:val="20"/>
        </w:rPr>
        <w:t>pohonná látkou CO2 / Propán/Bután</w:t>
      </w:r>
    </w:p>
    <w:p w14:paraId="01859E49" w14:textId="77777777" w:rsidR="00AC1EEA" w:rsidRPr="00D2220A" w:rsidRDefault="00AC1EEA" w:rsidP="00AC1EEA">
      <w:pPr>
        <w:numPr>
          <w:ilvl w:val="0"/>
          <w:numId w:val="8"/>
        </w:numPr>
        <w:jc w:val="left"/>
        <w:rPr>
          <w:sz w:val="20"/>
        </w:rPr>
      </w:pPr>
      <w:r w:rsidRPr="00D2220A">
        <w:rPr>
          <w:sz w:val="20"/>
        </w:rPr>
        <w:t>účinná látka a pohonná látka neobsahujú ozón</w:t>
      </w:r>
      <w:r>
        <w:rPr>
          <w:sz w:val="20"/>
        </w:rPr>
        <w:t>u</w:t>
      </w:r>
      <w:r w:rsidRPr="00D2220A">
        <w:rPr>
          <w:sz w:val="20"/>
        </w:rPr>
        <w:t xml:space="preserve"> škodlivé látky (bez chlóru, flóru, PCP, olovo, atď.)</w:t>
      </w:r>
    </w:p>
    <w:p w14:paraId="7E15FE01" w14:textId="77777777" w:rsidR="00AC1EEA" w:rsidRPr="00D2220A" w:rsidRDefault="00AC1EEA" w:rsidP="00AC1EEA">
      <w:pPr>
        <w:numPr>
          <w:ilvl w:val="0"/>
          <w:numId w:val="8"/>
        </w:numPr>
        <w:jc w:val="left"/>
        <w:rPr>
          <w:sz w:val="20"/>
        </w:rPr>
      </w:pPr>
      <w:r w:rsidRPr="00D2220A">
        <w:rPr>
          <w:sz w:val="20"/>
        </w:rPr>
        <w:t xml:space="preserve">rýchle odvetranie a tým rýchle vyschnutie ošetrených častí  </w:t>
      </w:r>
    </w:p>
    <w:p w14:paraId="2CBE6201" w14:textId="77777777" w:rsidR="00AC1EEA" w:rsidRPr="00D2220A" w:rsidRDefault="00AC1EEA" w:rsidP="00AC1EEA">
      <w:pPr>
        <w:numPr>
          <w:ilvl w:val="0"/>
          <w:numId w:val="8"/>
        </w:numPr>
        <w:jc w:val="left"/>
        <w:rPr>
          <w:sz w:val="20"/>
        </w:rPr>
      </w:pPr>
      <w:r w:rsidRPr="00D2220A">
        <w:rPr>
          <w:sz w:val="20"/>
        </w:rPr>
        <w:t xml:space="preserve">odstraňuje aj staré a spečené mazivo </w:t>
      </w:r>
    </w:p>
    <w:p w14:paraId="1EC28620" w14:textId="77777777" w:rsidR="00AC1EEA" w:rsidRPr="00D2220A" w:rsidRDefault="00AC1EEA" w:rsidP="00AC1EEA">
      <w:pPr>
        <w:rPr>
          <w:sz w:val="20"/>
        </w:rPr>
      </w:pPr>
    </w:p>
    <w:p w14:paraId="27A03139" w14:textId="0BC18DB5" w:rsidR="00AC1EEA" w:rsidRDefault="00AC1EEA" w:rsidP="00AC1EEA">
      <w:pPr>
        <w:pStyle w:val="Nadpis1"/>
      </w:pPr>
      <w:r w:rsidRPr="00D2220A">
        <w:t>Informácie o</w:t>
      </w:r>
      <w:r>
        <w:t> </w:t>
      </w:r>
      <w:r w:rsidRPr="00D2220A">
        <w:t>spracovaní</w:t>
      </w:r>
    </w:p>
    <w:p w14:paraId="64888C2C" w14:textId="77777777" w:rsidR="00AC1EEA" w:rsidRPr="00AC1EEA" w:rsidRDefault="00AC1EEA" w:rsidP="00AC1EEA"/>
    <w:p w14:paraId="478D2901" w14:textId="77777777" w:rsidR="00AC1EEA" w:rsidRPr="00D2220A" w:rsidRDefault="00AC1EEA" w:rsidP="00AC1EEA">
      <w:pPr>
        <w:rPr>
          <w:sz w:val="20"/>
          <w:u w:val="single"/>
        </w:rPr>
      </w:pPr>
      <w:r w:rsidRPr="00D2220A">
        <w:rPr>
          <w:sz w:val="20"/>
          <w:u w:val="single"/>
        </w:rPr>
        <w:t>Ošetrenie podkladu:</w:t>
      </w:r>
    </w:p>
    <w:p w14:paraId="0D6AE847" w14:textId="7EDE6AD6" w:rsidR="00AC1EEA" w:rsidRPr="00D2220A" w:rsidRDefault="00BD02EA" w:rsidP="00AC1EEA">
      <w:pPr>
        <w:rPr>
          <w:sz w:val="20"/>
        </w:rPr>
      </w:pPr>
      <w:r>
        <w:t>CYKLON</w:t>
      </w:r>
      <w:r w:rsidR="00AC1EEA" w:rsidRPr="00D2220A">
        <w:t xml:space="preserve"> </w:t>
      </w:r>
      <w:r w:rsidR="00AC1EEA" w:rsidRPr="00D2220A">
        <w:rPr>
          <w:bCs/>
        </w:rPr>
        <w:t xml:space="preserve">Čistič </w:t>
      </w:r>
      <w:r w:rsidR="00AC1EEA" w:rsidRPr="00D2220A">
        <w:rPr>
          <w:bCs/>
          <w:sz w:val="20"/>
        </w:rPr>
        <w:t>bŕzd</w:t>
      </w:r>
      <w:r w:rsidR="00AC1EEA" w:rsidRPr="00D2220A">
        <w:rPr>
          <w:sz w:val="20"/>
        </w:rPr>
        <w:t xml:space="preserve"> nie je korozívny a neškodí gume a umelým hmotám.</w:t>
      </w:r>
      <w:r w:rsidR="00AC1EEA">
        <w:rPr>
          <w:sz w:val="20"/>
        </w:rPr>
        <w:t xml:space="preserve"> Vzhľadom na</w:t>
      </w:r>
      <w:r w:rsidR="00AC1EEA" w:rsidRPr="00D2220A">
        <w:rPr>
          <w:sz w:val="20"/>
        </w:rPr>
        <w:t xml:space="preserve"> široké spektrum na trhu dostupných umelých hmôt sa </w:t>
      </w:r>
      <w:r w:rsidR="00AC1EEA">
        <w:rPr>
          <w:sz w:val="20"/>
        </w:rPr>
        <w:t>o</w:t>
      </w:r>
      <w:r w:rsidR="00AC1EEA" w:rsidRPr="00D2220A">
        <w:rPr>
          <w:sz w:val="20"/>
        </w:rPr>
        <w:t>dpor</w:t>
      </w:r>
      <w:r w:rsidR="00AC1EEA">
        <w:rPr>
          <w:sz w:val="20"/>
        </w:rPr>
        <w:t>ú</w:t>
      </w:r>
      <w:r w:rsidR="00AC1EEA" w:rsidRPr="00D2220A">
        <w:rPr>
          <w:sz w:val="20"/>
        </w:rPr>
        <w:t>č</w:t>
      </w:r>
      <w:r w:rsidR="00AC1EEA">
        <w:rPr>
          <w:sz w:val="20"/>
        </w:rPr>
        <w:t>a</w:t>
      </w:r>
      <w:r w:rsidR="00AC1EEA" w:rsidRPr="00D2220A">
        <w:rPr>
          <w:sz w:val="20"/>
        </w:rPr>
        <w:t xml:space="preserve"> skúška znášanlivosti.</w:t>
      </w:r>
    </w:p>
    <w:p w14:paraId="595DA842" w14:textId="77777777" w:rsidR="00AC1EEA" w:rsidRPr="00D2220A" w:rsidRDefault="00AC1EEA" w:rsidP="00AC1EEA">
      <w:pPr>
        <w:rPr>
          <w:sz w:val="20"/>
        </w:rPr>
      </w:pPr>
    </w:p>
    <w:p w14:paraId="790CDC37" w14:textId="77777777" w:rsidR="00AC1EEA" w:rsidRPr="00D2220A" w:rsidRDefault="00AC1EEA" w:rsidP="00AC1EEA">
      <w:pPr>
        <w:rPr>
          <w:u w:val="single"/>
        </w:rPr>
      </w:pPr>
      <w:r w:rsidRPr="00D2220A">
        <w:rPr>
          <w:u w:val="single"/>
        </w:rPr>
        <w:t>Použitie:</w:t>
      </w:r>
    </w:p>
    <w:p w14:paraId="7D692DED" w14:textId="11C5BEFE" w:rsidR="00AC1EEA" w:rsidRPr="00D2220A" w:rsidRDefault="00AC1EEA" w:rsidP="00AC1EEA">
      <w:pPr>
        <w:rPr>
          <w:sz w:val="20"/>
        </w:rPr>
      </w:pPr>
      <w:r w:rsidRPr="00D2220A">
        <w:rPr>
          <w:sz w:val="20"/>
        </w:rPr>
        <w:t>Pri silnom znečistení je vhodné špacht</w:t>
      </w:r>
      <w:r>
        <w:rPr>
          <w:sz w:val="20"/>
        </w:rPr>
        <w:t>ľ</w:t>
      </w:r>
      <w:r w:rsidRPr="00D2220A">
        <w:rPr>
          <w:sz w:val="20"/>
        </w:rPr>
        <w:t xml:space="preserve">ou alebo textíliou očistiť hrubú špinu. </w:t>
      </w:r>
      <w:r w:rsidR="00BD02EA">
        <w:t>CYKLON</w:t>
      </w:r>
      <w:r w:rsidRPr="00D2220A">
        <w:t xml:space="preserve"> </w:t>
      </w:r>
      <w:r w:rsidRPr="00D2220A">
        <w:rPr>
          <w:bCs/>
        </w:rPr>
        <w:t xml:space="preserve">Čistič </w:t>
      </w:r>
      <w:r w:rsidRPr="00D2220A">
        <w:rPr>
          <w:bCs/>
          <w:sz w:val="20"/>
        </w:rPr>
        <w:t>bŕzd</w:t>
      </w:r>
      <w:r w:rsidRPr="00D2220A">
        <w:rPr>
          <w:sz w:val="20"/>
        </w:rPr>
        <w:t xml:space="preserve"> krátko pretriasť a nastriekať na vybratú plochu. Vzdialenosť od striekanej plochy c</w:t>
      </w:r>
      <w:r>
        <w:rPr>
          <w:sz w:val="20"/>
        </w:rPr>
        <w:t>c</w:t>
      </w:r>
      <w:r w:rsidRPr="00D2220A">
        <w:rPr>
          <w:sz w:val="20"/>
        </w:rPr>
        <w:t>a. 20</w:t>
      </w:r>
      <w:r>
        <w:rPr>
          <w:sz w:val="20"/>
        </w:rPr>
        <w:t xml:space="preserve"> </w:t>
      </w:r>
      <w:r w:rsidRPr="00D2220A">
        <w:rPr>
          <w:sz w:val="20"/>
        </w:rPr>
        <w:t>cm.</w:t>
      </w:r>
      <w:r>
        <w:rPr>
          <w:sz w:val="20"/>
        </w:rPr>
        <w:t xml:space="preserve"> </w:t>
      </w:r>
      <w:r w:rsidRPr="00D2220A">
        <w:rPr>
          <w:sz w:val="20"/>
        </w:rPr>
        <w:t>Pri silnom znečistení postup opakovať.</w:t>
      </w:r>
      <w:r>
        <w:rPr>
          <w:sz w:val="20"/>
        </w:rPr>
        <w:t xml:space="preserve"> </w:t>
      </w:r>
      <w:r w:rsidRPr="00D2220A">
        <w:rPr>
          <w:sz w:val="20"/>
        </w:rPr>
        <w:t>Potom dobre odvetrať. Po vyschnutí je možné diel ďalej použiť, príp. ošetriť.</w:t>
      </w:r>
    </w:p>
    <w:p w14:paraId="4713D85B" w14:textId="77777777" w:rsidR="00AC1EEA" w:rsidRPr="00D2220A" w:rsidRDefault="00AC1EEA" w:rsidP="00AC1EEA"/>
    <w:p w14:paraId="5F5FED41" w14:textId="77777777" w:rsidR="00AC1EEA" w:rsidRPr="00D2220A" w:rsidRDefault="00AC1EEA" w:rsidP="00AC1EEA">
      <w:pPr>
        <w:pStyle w:val="Nadpis1"/>
      </w:pPr>
      <w:r>
        <w:t>Technické údaje</w:t>
      </w:r>
    </w:p>
    <w:p w14:paraId="7E1DBA6A" w14:textId="77777777" w:rsidR="00AC1EEA" w:rsidRPr="00D2220A" w:rsidRDefault="00AC1EEA" w:rsidP="00AC1EEA">
      <w:pPr>
        <w:rPr>
          <w:b/>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6214"/>
      </w:tblGrid>
      <w:tr w:rsidR="00AC1EEA" w:rsidRPr="00D2220A" w14:paraId="14E0D8B5" w14:textId="77777777" w:rsidTr="001572B1">
        <w:tc>
          <w:tcPr>
            <w:tcW w:w="3070" w:type="dxa"/>
            <w:shd w:val="pct25" w:color="000000" w:fill="FFFFFF"/>
          </w:tcPr>
          <w:p w14:paraId="5585729C" w14:textId="3CF4C34E" w:rsidR="00AC1EEA" w:rsidRPr="00D2220A" w:rsidRDefault="00AC1EEA" w:rsidP="001572B1">
            <w:pPr>
              <w:rPr>
                <w:b/>
              </w:rPr>
            </w:pPr>
            <w:r w:rsidRPr="00D2220A">
              <w:rPr>
                <w:b/>
                <w:sz w:val="18"/>
              </w:rPr>
              <w:t xml:space="preserve">Technické </w:t>
            </w:r>
            <w:r>
              <w:rPr>
                <w:b/>
                <w:sz w:val="18"/>
              </w:rPr>
              <w:t>vlastnosti</w:t>
            </w:r>
          </w:p>
        </w:tc>
        <w:tc>
          <w:tcPr>
            <w:tcW w:w="6214" w:type="dxa"/>
            <w:shd w:val="pct25" w:color="000000" w:fill="FFFFFF"/>
          </w:tcPr>
          <w:p w14:paraId="7B8ABF7B" w14:textId="14F549F3" w:rsidR="00AC1EEA" w:rsidRPr="00D2220A" w:rsidRDefault="00AC1EEA" w:rsidP="001572B1">
            <w:pPr>
              <w:rPr>
                <w:b/>
              </w:rPr>
            </w:pPr>
            <w:r>
              <w:rPr>
                <w:b/>
              </w:rPr>
              <w:t>Požadovaná hodnota</w:t>
            </w:r>
          </w:p>
        </w:tc>
      </w:tr>
      <w:tr w:rsidR="00AC1EEA" w:rsidRPr="00D2220A" w14:paraId="0D510345" w14:textId="77777777" w:rsidTr="001572B1">
        <w:tc>
          <w:tcPr>
            <w:tcW w:w="3070" w:type="dxa"/>
          </w:tcPr>
          <w:p w14:paraId="10E65785" w14:textId="77777777" w:rsidR="00AC1EEA" w:rsidRPr="00D2220A" w:rsidRDefault="00AC1EEA" w:rsidP="001572B1">
            <w:pPr>
              <w:rPr>
                <w:sz w:val="20"/>
              </w:rPr>
            </w:pPr>
            <w:r w:rsidRPr="00D2220A">
              <w:rPr>
                <w:sz w:val="20"/>
              </w:rPr>
              <w:t>čas odvetrania</w:t>
            </w:r>
          </w:p>
        </w:tc>
        <w:tc>
          <w:tcPr>
            <w:tcW w:w="6214" w:type="dxa"/>
          </w:tcPr>
          <w:p w14:paraId="6FB852E5" w14:textId="4B8AD81A" w:rsidR="00AC1EEA" w:rsidRPr="00D2220A" w:rsidRDefault="00AC1EEA" w:rsidP="001572B1">
            <w:pPr>
              <w:rPr>
                <w:sz w:val="20"/>
              </w:rPr>
            </w:pPr>
            <w:r>
              <w:rPr>
                <w:sz w:val="20"/>
              </w:rPr>
              <w:t>10 – 20 s</w:t>
            </w:r>
          </w:p>
        </w:tc>
      </w:tr>
      <w:tr w:rsidR="00AC1EEA" w:rsidRPr="00D2220A" w14:paraId="0EB2352D" w14:textId="77777777" w:rsidTr="001572B1">
        <w:tc>
          <w:tcPr>
            <w:tcW w:w="3070" w:type="dxa"/>
          </w:tcPr>
          <w:p w14:paraId="77F72D14" w14:textId="77777777" w:rsidR="00AC1EEA" w:rsidRPr="00D2220A" w:rsidRDefault="00AC1EEA" w:rsidP="001572B1">
            <w:pPr>
              <w:rPr>
                <w:sz w:val="20"/>
              </w:rPr>
            </w:pPr>
            <w:r w:rsidRPr="00D2220A">
              <w:rPr>
                <w:sz w:val="20"/>
              </w:rPr>
              <w:t>výdatnosť</w:t>
            </w:r>
          </w:p>
        </w:tc>
        <w:tc>
          <w:tcPr>
            <w:tcW w:w="6214" w:type="dxa"/>
          </w:tcPr>
          <w:p w14:paraId="60894F40" w14:textId="77777777" w:rsidR="00AC1EEA" w:rsidRPr="00D2220A" w:rsidRDefault="00AC1EEA" w:rsidP="001572B1">
            <w:pPr>
              <w:rPr>
                <w:sz w:val="20"/>
              </w:rPr>
            </w:pPr>
            <w:r w:rsidRPr="00D2220A">
              <w:rPr>
                <w:sz w:val="20"/>
              </w:rPr>
              <w:t>závislé od stupňa znečistenia</w:t>
            </w:r>
          </w:p>
        </w:tc>
      </w:tr>
      <w:tr w:rsidR="00AC1EEA" w:rsidRPr="00D2220A" w14:paraId="0EC65649" w14:textId="77777777" w:rsidTr="001572B1">
        <w:tc>
          <w:tcPr>
            <w:tcW w:w="3070" w:type="dxa"/>
          </w:tcPr>
          <w:p w14:paraId="65AEBA8A" w14:textId="77777777" w:rsidR="00AC1EEA" w:rsidRPr="004F1E7D" w:rsidRDefault="00AC1EEA" w:rsidP="001572B1">
            <w:pPr>
              <w:rPr>
                <w:sz w:val="20"/>
              </w:rPr>
            </w:pPr>
            <w:r w:rsidRPr="004F1E7D">
              <w:rPr>
                <w:sz w:val="20"/>
              </w:rPr>
              <w:t>pohonná látka</w:t>
            </w:r>
          </w:p>
        </w:tc>
        <w:tc>
          <w:tcPr>
            <w:tcW w:w="6214" w:type="dxa"/>
          </w:tcPr>
          <w:p w14:paraId="7B372D00" w14:textId="77777777" w:rsidR="00AC1EEA" w:rsidRPr="00D2220A" w:rsidRDefault="00AC1EEA" w:rsidP="001572B1">
            <w:pPr>
              <w:rPr>
                <w:sz w:val="20"/>
              </w:rPr>
            </w:pPr>
            <w:r w:rsidRPr="004F1E7D">
              <w:rPr>
                <w:sz w:val="20"/>
              </w:rPr>
              <w:t>CO2 / Propán/Bután</w:t>
            </w:r>
          </w:p>
        </w:tc>
      </w:tr>
    </w:tbl>
    <w:p w14:paraId="6E03ADB7" w14:textId="77777777" w:rsidR="00336838" w:rsidRPr="00A82AB4" w:rsidRDefault="00336838" w:rsidP="00AC1EEA">
      <w:pPr>
        <w:rPr>
          <w:rFonts w:ascii="Verdana" w:hAnsi="Verdana"/>
          <w:color w:val="333333"/>
        </w:rPr>
      </w:pPr>
    </w:p>
    <w:sectPr w:rsidR="00336838" w:rsidRPr="00A82AB4" w:rsidSect="00BD02EA">
      <w:headerReference w:type="default" r:id="rId8"/>
      <w:footerReference w:type="default" r:id="rId9"/>
      <w:pgSz w:w="11906" w:h="16838"/>
      <w:pgMar w:top="1107" w:right="1417" w:bottom="1276" w:left="1417" w:header="372"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999C5" w14:textId="77777777" w:rsidR="001253E9" w:rsidRDefault="001253E9" w:rsidP="00336838">
      <w:r>
        <w:separator/>
      </w:r>
    </w:p>
  </w:endnote>
  <w:endnote w:type="continuationSeparator" w:id="0">
    <w:p w14:paraId="6263F1C6" w14:textId="77777777" w:rsidR="001253E9" w:rsidRDefault="001253E9"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DB58"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2BF994EA" w14:textId="77777777" w:rsidR="00997F43" w:rsidRDefault="00997F43" w:rsidP="00997F43">
    <w:pPr>
      <w:jc w:val="center"/>
      <w:rPr>
        <w:sz w:val="20"/>
        <w:szCs w:val="20"/>
        <w:lang w:val="en-GB"/>
      </w:rPr>
    </w:pPr>
  </w:p>
  <w:p w14:paraId="20D29599" w14:textId="610B6BD3" w:rsidR="00775E72" w:rsidRPr="00336838" w:rsidRDefault="00077255" w:rsidP="00077255">
    <w:pPr>
      <w:tabs>
        <w:tab w:val="center" w:pos="4536"/>
        <w:tab w:val="left" w:pos="6821"/>
      </w:tabs>
      <w:jc w:val="left"/>
      <w:rPr>
        <w:b/>
        <w:vertAlign w:val="superscript"/>
        <w:lang w:val="en-GB"/>
      </w:rPr>
    </w:pPr>
    <w:r>
      <w:rPr>
        <w:sz w:val="20"/>
        <w:szCs w:val="20"/>
        <w:lang w:val="en-GB"/>
      </w:rPr>
      <w:tab/>
    </w:r>
    <w:r w:rsidR="00914E0A">
      <w:rPr>
        <w:noProof/>
        <w:sz w:val="20"/>
        <w:szCs w:val="20"/>
        <w:lang w:val="cs-CZ" w:eastAsia="cs-CZ"/>
      </w:rPr>
      <w:drawing>
        <wp:inline distT="0" distB="0" distL="0" distR="0" wp14:anchorId="244A9184" wp14:editId="6495C74B">
          <wp:extent cx="1428750" cy="728980"/>
          <wp:effectExtent l="0" t="0" r="0" b="762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28980"/>
                  </a:xfrm>
                  <a:prstGeom prst="rect">
                    <a:avLst/>
                  </a:prstGeom>
                  <a:noFill/>
                  <a:ln>
                    <a:noFill/>
                  </a:ln>
                </pic:spPr>
              </pic:pic>
            </a:graphicData>
          </a:graphic>
        </wp:inline>
      </w:drawing>
    </w:r>
    <w:r>
      <w:rPr>
        <w:sz w:val="20"/>
        <w:szCs w:val="20"/>
        <w:lang w:val="en-GB"/>
      </w:rPr>
      <w:tab/>
    </w:r>
  </w:p>
  <w:p w14:paraId="49C1D816" w14:textId="15CFE536" w:rsidR="00336838" w:rsidRDefault="00914E0A" w:rsidP="00125A35">
    <w:pPr>
      <w:rPr>
        <w:b/>
        <w:vertAlign w:val="superscript"/>
        <w:lang w:val="en-GB"/>
      </w:rPr>
    </w:pPr>
    <w:r>
      <w:rPr>
        <w:b/>
        <w:noProof/>
        <w:vertAlign w:val="superscript"/>
        <w:lang w:val="cs-CZ" w:eastAsia="cs-CZ"/>
      </w:rPr>
      <mc:AlternateContent>
        <mc:Choice Requires="wps">
          <w:drawing>
            <wp:anchor distT="0" distB="0" distL="114300" distR="114300" simplePos="0" relativeHeight="251658240" behindDoc="0" locked="0" layoutInCell="1" allowOverlap="1" wp14:anchorId="5BBD2B93" wp14:editId="2A839AA1">
              <wp:simplePos x="0" y="0"/>
              <wp:positionH relativeFrom="column">
                <wp:posOffset>-300355</wp:posOffset>
              </wp:positionH>
              <wp:positionV relativeFrom="paragraph">
                <wp:posOffset>158750</wp:posOffset>
              </wp:positionV>
              <wp:extent cx="6412865" cy="0"/>
              <wp:effectExtent l="17145" t="1905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5BD8B6C"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PkAh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laPkAh0CAAA7BAAADgAAAAAAAAAAAAAAAAAsAgAAZHJzL2Uyb0RvYy54bWxQSwECLQAU&#10;AAYACAAAACEA4JA5FN0AAAAJAQAADwAAAAAAAAAAAAAAAAB1BAAAZHJzL2Rvd25yZXYueG1sUEsF&#10;BgAAAAAEAAQA8wAAAH8FAAAAAA==&#10;" strokeweight=".25pt"/>
          </w:pict>
        </mc:Fallback>
      </mc:AlternateContent>
    </w:r>
  </w:p>
  <w:p w14:paraId="2C8BA51A" w14:textId="77777777" w:rsidR="00A62B84" w:rsidRDefault="00A62B84" w:rsidP="00125A35">
    <w:pPr>
      <w:jc w:val="center"/>
      <w:rPr>
        <w:rFonts w:ascii="Tahoma" w:hAnsi="Tahoma" w:cs="Tahoma"/>
        <w:b/>
        <w:sz w:val="18"/>
        <w:szCs w:val="18"/>
        <w:lang w:val="en-GB"/>
      </w:rPr>
    </w:pPr>
  </w:p>
  <w:p w14:paraId="04499983" w14:textId="77777777" w:rsidR="00336838" w:rsidRPr="00336838" w:rsidRDefault="00336838" w:rsidP="00125A35">
    <w:pPr>
      <w:jc w:val="center"/>
      <w:rPr>
        <w:rFonts w:ascii="Tahoma" w:hAnsi="Tahoma" w:cs="Tahoma"/>
        <w:b/>
        <w:sz w:val="18"/>
        <w:szCs w:val="18"/>
        <w:lang w:val="en-GB"/>
      </w:rPr>
    </w:pPr>
    <w:r w:rsidRPr="00336838">
      <w:rPr>
        <w:rFonts w:ascii="Tahoma" w:hAnsi="Tahoma" w:cs="Tahoma"/>
        <w:b/>
        <w:sz w:val="18"/>
        <w:szCs w:val="18"/>
        <w:lang w:val="en-GB"/>
      </w:rPr>
      <w:t xml:space="preserve">GYNEX </w:t>
    </w:r>
    <w:proofErr w:type="spellStart"/>
    <w:r w:rsidRPr="00336838">
      <w:rPr>
        <w:rFonts w:ascii="Tahoma" w:hAnsi="Tahoma" w:cs="Tahoma"/>
        <w:b/>
        <w:sz w:val="18"/>
        <w:szCs w:val="18"/>
        <w:lang w:val="en-GB"/>
      </w:rPr>
      <w:t>s.r.o</w:t>
    </w:r>
    <w:proofErr w:type="spellEnd"/>
    <w:r w:rsidRPr="00336838">
      <w:rPr>
        <w:rFonts w:ascii="Tahoma" w:hAnsi="Tahoma" w:cs="Tahoma"/>
        <w:b/>
        <w:sz w:val="18"/>
        <w:szCs w:val="18"/>
        <w:lang w:val="en-GB"/>
      </w:rPr>
      <w:t>.</w:t>
    </w:r>
  </w:p>
  <w:p w14:paraId="1692D982" w14:textId="77777777" w:rsidR="00336838" w:rsidRPr="00997F43" w:rsidRDefault="00336838" w:rsidP="00125A35">
    <w:pPr>
      <w:ind w:left="-567" w:right="-709"/>
      <w:jc w:val="center"/>
      <w:rPr>
        <w:sz w:val="16"/>
        <w:szCs w:val="16"/>
        <w:lang w:val="en-GB"/>
      </w:rPr>
    </w:pPr>
    <w:r w:rsidRPr="00997F43">
      <w:rPr>
        <w:sz w:val="16"/>
        <w:szCs w:val="16"/>
        <w:lang w:val="en-GB"/>
      </w:rPr>
      <w:t xml:space="preserve">Na </w:t>
    </w:r>
    <w:r w:rsidR="00B41D5A" w:rsidRPr="00B41D5A">
      <w:rPr>
        <w:sz w:val="16"/>
        <w:szCs w:val="16"/>
      </w:rPr>
      <w:t>l</w:t>
    </w:r>
    <w:r w:rsidRPr="00B41D5A">
      <w:rPr>
        <w:sz w:val="16"/>
        <w:szCs w:val="16"/>
      </w:rPr>
      <w:t>ánoch</w:t>
    </w:r>
    <w:r w:rsidRPr="00997F43">
      <w:rPr>
        <w:sz w:val="16"/>
        <w:szCs w:val="16"/>
        <w:lang w:val="en-GB"/>
      </w:rPr>
      <w:t xml:space="preserve"> 10, 821 04 Bratislava, Slovakia</w:t>
    </w:r>
    <w:r w:rsidR="00125A35" w:rsidRPr="00997F43">
      <w:rPr>
        <w:sz w:val="16"/>
        <w:szCs w:val="16"/>
        <w:lang w:val="en-GB"/>
      </w:rPr>
      <w:t xml:space="preserve">, </w:t>
    </w:r>
    <w:r w:rsidRPr="00997F43">
      <w:rPr>
        <w:sz w:val="16"/>
        <w:szCs w:val="16"/>
        <w:lang w:val="en-GB"/>
      </w:rPr>
      <w:t>Tel.: +421 31</w:t>
    </w:r>
    <w:r w:rsidR="003D63C0">
      <w:rPr>
        <w:sz w:val="16"/>
        <w:szCs w:val="16"/>
        <w:lang w:val="en-GB"/>
      </w:rPr>
      <w:t> 558 6580, Fax: +421 31 553 0298</w:t>
    </w:r>
  </w:p>
  <w:p w14:paraId="1AAF1C6E" w14:textId="77777777" w:rsidR="00336838" w:rsidRPr="00077255" w:rsidRDefault="001253E9" w:rsidP="00125A35">
    <w:pPr>
      <w:jc w:val="center"/>
      <w:rPr>
        <w:b/>
        <w:sz w:val="16"/>
        <w:szCs w:val="16"/>
        <w:vertAlign w:val="superscript"/>
        <w:lang w:val="en-GB"/>
      </w:rPr>
    </w:pPr>
    <w:hyperlink r:id="rId2" w:history="1">
      <w:r w:rsidR="00336838" w:rsidRPr="00077255">
        <w:rPr>
          <w:rStyle w:val="Hypertextovprepojenie"/>
          <w:color w:val="auto"/>
          <w:sz w:val="16"/>
          <w:szCs w:val="16"/>
          <w:u w:val="none"/>
          <w:lang w:val="en-GB"/>
        </w:rPr>
        <w:t>gynex@gynex.sk</w:t>
      </w:r>
    </w:hyperlink>
    <w:r w:rsidR="00077255">
      <w:rPr>
        <w:sz w:val="16"/>
        <w:szCs w:val="16"/>
        <w:lang w:val="en-GB"/>
      </w:rPr>
      <w:t xml:space="preserve">, </w:t>
    </w:r>
    <w:hyperlink r:id="rId3" w:history="1">
      <w:r w:rsidR="00336838" w:rsidRPr="00077255">
        <w:rPr>
          <w:rStyle w:val="Hypertextovprepojenie"/>
          <w:color w:val="auto"/>
          <w:sz w:val="16"/>
          <w:szCs w:val="16"/>
          <w:u w:val="none"/>
          <w:lang w:val="en-GB"/>
        </w:rPr>
        <w:t>www.gynex.sk</w:t>
      </w:r>
    </w:hyperlink>
  </w:p>
  <w:p w14:paraId="4AE27762" w14:textId="77777777" w:rsidR="00336838" w:rsidRPr="00336838" w:rsidRDefault="00336838" w:rsidP="00125A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39E36" w14:textId="77777777" w:rsidR="001253E9" w:rsidRDefault="001253E9" w:rsidP="00336838">
      <w:r>
        <w:separator/>
      </w:r>
    </w:p>
  </w:footnote>
  <w:footnote w:type="continuationSeparator" w:id="0">
    <w:p w14:paraId="417CCBE5" w14:textId="77777777" w:rsidR="001253E9" w:rsidRDefault="001253E9" w:rsidP="0033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A14A" w14:textId="4F27F92E" w:rsidR="00336838" w:rsidRDefault="00BD02EA" w:rsidP="00BD02EA">
    <w:pPr>
      <w:pStyle w:val="Hlavika"/>
      <w:jc w:val="center"/>
    </w:pPr>
    <w:r>
      <w:rPr>
        <w:noProof/>
      </w:rPr>
      <w:drawing>
        <wp:inline distT="0" distB="0" distL="0" distR="0" wp14:anchorId="4B8F44DC" wp14:editId="4EEA03BF">
          <wp:extent cx="2484208" cy="723192"/>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510544" cy="73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FC5A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943D59"/>
    <w:multiLevelType w:val="hybridMultilevel"/>
    <w:tmpl w:val="76A88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AB"/>
    <w:rsid w:val="000042DB"/>
    <w:rsid w:val="000226F7"/>
    <w:rsid w:val="00077255"/>
    <w:rsid w:val="00096E1A"/>
    <w:rsid w:val="001253E9"/>
    <w:rsid w:val="00125A35"/>
    <w:rsid w:val="0019406F"/>
    <w:rsid w:val="00196EE0"/>
    <w:rsid w:val="001B7EA3"/>
    <w:rsid w:val="001D10C1"/>
    <w:rsid w:val="001D1DA7"/>
    <w:rsid w:val="00272BBB"/>
    <w:rsid w:val="002B5628"/>
    <w:rsid w:val="002F7F8A"/>
    <w:rsid w:val="00336838"/>
    <w:rsid w:val="00352430"/>
    <w:rsid w:val="00357F95"/>
    <w:rsid w:val="00366B8E"/>
    <w:rsid w:val="003A0CF0"/>
    <w:rsid w:val="003C55B1"/>
    <w:rsid w:val="003D63C0"/>
    <w:rsid w:val="00407C26"/>
    <w:rsid w:val="004201CE"/>
    <w:rsid w:val="00456441"/>
    <w:rsid w:val="00477F65"/>
    <w:rsid w:val="004C08F3"/>
    <w:rsid w:val="004F6388"/>
    <w:rsid w:val="0059253E"/>
    <w:rsid w:val="005E4D31"/>
    <w:rsid w:val="00631894"/>
    <w:rsid w:val="006922E0"/>
    <w:rsid w:val="006F00DF"/>
    <w:rsid w:val="00741F0B"/>
    <w:rsid w:val="00775E72"/>
    <w:rsid w:val="0077797C"/>
    <w:rsid w:val="007957AA"/>
    <w:rsid w:val="00821E55"/>
    <w:rsid w:val="00887099"/>
    <w:rsid w:val="00914460"/>
    <w:rsid w:val="00914E0A"/>
    <w:rsid w:val="00926180"/>
    <w:rsid w:val="00946E36"/>
    <w:rsid w:val="00997F43"/>
    <w:rsid w:val="009A0E38"/>
    <w:rsid w:val="00A62B84"/>
    <w:rsid w:val="00A82AB4"/>
    <w:rsid w:val="00A87AB7"/>
    <w:rsid w:val="00A91082"/>
    <w:rsid w:val="00AA39EF"/>
    <w:rsid w:val="00AB4D47"/>
    <w:rsid w:val="00AC1EEA"/>
    <w:rsid w:val="00AC5272"/>
    <w:rsid w:val="00B163E9"/>
    <w:rsid w:val="00B41D5A"/>
    <w:rsid w:val="00BB6AAB"/>
    <w:rsid w:val="00BD02EA"/>
    <w:rsid w:val="00BD5304"/>
    <w:rsid w:val="00BF748F"/>
    <w:rsid w:val="00C06A1E"/>
    <w:rsid w:val="00C42090"/>
    <w:rsid w:val="00C613B1"/>
    <w:rsid w:val="00C9707D"/>
    <w:rsid w:val="00D07378"/>
    <w:rsid w:val="00D315D0"/>
    <w:rsid w:val="00D74E69"/>
    <w:rsid w:val="00DA1608"/>
    <w:rsid w:val="00DB1208"/>
    <w:rsid w:val="00DB5448"/>
    <w:rsid w:val="00DF3DFA"/>
    <w:rsid w:val="00E01FF8"/>
    <w:rsid w:val="00E35A86"/>
    <w:rsid w:val="00E37A3A"/>
    <w:rsid w:val="00E57134"/>
    <w:rsid w:val="00E73240"/>
    <w:rsid w:val="00E84BD6"/>
    <w:rsid w:val="00EE1AB7"/>
    <w:rsid w:val="00F0200E"/>
    <w:rsid w:val="00F15373"/>
    <w:rsid w:val="00F26D1C"/>
    <w:rsid w:val="00F30335"/>
    <w:rsid w:val="00FB3995"/>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7D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y">
    <w:name w:val="Normal"/>
    <w:qFormat/>
    <w:rsid w:val="00775E72"/>
    <w:pPr>
      <w:jc w:val="both"/>
    </w:pPr>
    <w:rPr>
      <w:sz w:val="22"/>
      <w:szCs w:val="24"/>
      <w:lang w:val="sk-SK" w:eastAsia="sk-SK"/>
    </w:rPr>
  </w:style>
  <w:style w:type="paragraph" w:styleId="Nadpis1">
    <w:name w:val="heading 1"/>
    <w:basedOn w:val="Normlny"/>
    <w:next w:val="Normlny"/>
    <w:link w:val="Nadpis1Char"/>
    <w:qFormat/>
    <w:rsid w:val="00AC1EEA"/>
    <w:pPr>
      <w:keepNext/>
      <w:outlineLvl w:val="0"/>
    </w:pPr>
    <w:rPr>
      <w:b/>
      <w:sz w:val="28"/>
      <w:szCs w:val="20"/>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Vraz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C1EEA"/>
    <w:rPr>
      <w:b/>
      <w:sz w:val="28"/>
      <w:lang w:val="sk-SK" w:eastAsia="sk-SK"/>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F0601-9E96-0344-83D5-C17AAE508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1441</Characters>
  <Application>Microsoft Office Word</Application>
  <DocSecurity>0</DocSecurity>
  <Lines>12</Lines>
  <Paragraphs>3</Paragraphs>
  <ScaleCrop>false</ScaleCrop>
  <HeadingPairs>
    <vt:vector size="2" baseType="variant">
      <vt:variant>
        <vt:lpstr>Oslovení</vt:lpstr>
      </vt:variant>
      <vt:variant>
        <vt:i4>1</vt:i4>
      </vt:variant>
    </vt:vector>
  </HeadingPairs>
  <TitlesOfParts>
    <vt:vector size="1" baseType="lpstr">
      <vt:lpstr/>
    </vt:vector>
  </TitlesOfParts>
  <Company>XX</Company>
  <LinksUpToDate>false</LinksUpToDate>
  <CharactersWithSpaces>1690</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8684</vt:i4>
      </vt:variant>
      <vt:variant>
        <vt:i4>1025</vt:i4>
      </vt:variant>
      <vt:variant>
        <vt:i4>1</vt:i4>
      </vt:variant>
      <vt:variant>
        <vt:lpwstr>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3</cp:revision>
  <cp:lastPrinted>2016-02-27T13:50:00Z</cp:lastPrinted>
  <dcterms:created xsi:type="dcterms:W3CDTF">2019-04-09T15:22:00Z</dcterms:created>
  <dcterms:modified xsi:type="dcterms:W3CDTF">2019-04-09T15:29:00Z</dcterms:modified>
</cp:coreProperties>
</file>