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122" w:rsidRPr="0078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AE2" w:rsidRPr="00CC7AE2">
              <w:rPr>
                <w:rFonts w:ascii="Arial" w:hAnsi="Arial" w:cs="Arial"/>
                <w:sz w:val="20"/>
                <w:szCs w:val="20"/>
              </w:rPr>
              <w:t>COLOR COPPER 400 ML</w:t>
            </w:r>
            <w:r w:rsidR="00FC084C">
              <w:rPr>
                <w:rFonts w:ascii="Arial" w:hAnsi="Arial" w:cs="Arial"/>
                <w:sz w:val="20"/>
                <w:szCs w:val="20"/>
              </w:rPr>
              <w:t xml:space="preserve"> (MEDENÁ PASTA)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CC7AE2" w:rsidRPr="00CC7AE2">
              <w:rPr>
                <w:rFonts w:ascii="Arial" w:hAnsi="Arial" w:cs="Arial"/>
                <w:sz w:val="20"/>
                <w:szCs w:val="20"/>
              </w:rPr>
              <w:t>Y330-70RY-J00K-NAMY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CC7AE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CC7AE2">
              <w:rPr>
                <w:rFonts w:ascii="Arial" w:hAnsi="Arial" w:cs="Arial"/>
                <w:sz w:val="20"/>
                <w:szCs w:val="20"/>
              </w:rPr>
              <w:t>57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CC7AE2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00005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8B7EB8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0000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Pr="001342B9" w:rsidRDefault="00900005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05" w:rsidRDefault="002975ED" w:rsidP="0090000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0000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Uhľovodíky, C9-C11, n-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alkány</w:t>
            </w:r>
            <w:proofErr w:type="spellEnd"/>
            <w:r w:rsidRPr="000218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izoalkány</w:t>
            </w:r>
            <w:proofErr w:type="spellEnd"/>
            <w:r w:rsidRPr="0002182F">
              <w:rPr>
                <w:rFonts w:ascii="Arial" w:hAnsi="Arial" w:cs="Arial"/>
                <w:sz w:val="20"/>
                <w:szCs w:val="20"/>
              </w:rPr>
              <w:t xml:space="preserve">, cyklické, &lt;2%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"/>
        <w:gridCol w:w="1698"/>
        <w:gridCol w:w="1709"/>
        <w:gridCol w:w="1133"/>
        <w:gridCol w:w="1557"/>
        <w:gridCol w:w="1137"/>
      </w:tblGrid>
      <w:tr w:rsidR="004C5630" w:rsidRPr="00D856C7" w:rsidTr="00D74472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01-2119486944-21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F55698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7A737B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>, C9-C11, n-</w:t>
            </w: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2182F">
              <w:rPr>
                <w:rFonts w:ascii="Arial" w:hAnsi="Arial" w:cs="Arial"/>
                <w:sz w:val="17"/>
                <w:szCs w:val="17"/>
              </w:rPr>
              <w:t>isoalkanes,cyclics</w:t>
            </w:r>
            <w:proofErr w:type="spellEnd"/>
            <w:r w:rsidRPr="0002182F">
              <w:rPr>
                <w:rFonts w:ascii="Arial" w:hAnsi="Arial" w:cs="Arial"/>
                <w:sz w:val="17"/>
                <w:szCs w:val="17"/>
              </w:rPr>
              <w:t>, &lt;2%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22" w:rsidRDefault="00783122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919-857-5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01-2119463258-33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7A737B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02182F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7A737B" w:rsidRDefault="007A737B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37B" w:rsidRDefault="007A737B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816C89">
              <w:rPr>
                <w:rFonts w:ascii="Arial" w:hAnsi="Arial" w:cs="Arial"/>
                <w:sz w:val="17"/>
                <w:szCs w:val="17"/>
              </w:rPr>
              <w:t>2</w:t>
            </w:r>
            <w:r w:rsidR="0002182F">
              <w:rPr>
                <w:rFonts w:ascii="Arial" w:hAnsi="Arial" w:cs="Arial"/>
                <w:sz w:val="17"/>
                <w:szCs w:val="17"/>
              </w:rPr>
              <w:t>,5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816C89" w:rsidRPr="00474AC8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granulovaná meď [dĺžka častíc: od 0,9 mm do 6,0 mm; šírka</w:t>
            </w:r>
          </w:p>
          <w:p w:rsidR="00816C89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častíc: od 0,494 do 0,949 mm]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7440-50-8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231-159-6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01-2119480154-42-xxxx</w:t>
            </w:r>
          </w:p>
          <w:p w:rsidR="00816C89" w:rsidRDefault="00816C89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816C89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Acute Tox.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02182F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816C89" w:rsidRDefault="0002182F" w:rsidP="00816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182F">
              <w:rPr>
                <w:rFonts w:ascii="Arial" w:hAnsi="Arial" w:cs="Arial"/>
                <w:sz w:val="17"/>
                <w:szCs w:val="17"/>
              </w:rPr>
              <w:t>H302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GHS9</w:t>
            </w:r>
          </w:p>
          <w:p w:rsidR="00816C89" w:rsidRDefault="0002182F" w:rsidP="007A7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89" w:rsidRDefault="00816C89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02182F">
              <w:rPr>
                <w:rFonts w:ascii="Arial" w:hAnsi="Arial" w:cs="Arial"/>
                <w:sz w:val="17"/>
                <w:szCs w:val="17"/>
              </w:rPr>
              <w:t>2,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02182F">
              <w:rPr>
                <w:rFonts w:ascii="Arial" w:hAnsi="Arial" w:cs="Arial"/>
                <w:sz w:val="17"/>
                <w:szCs w:val="17"/>
              </w:rPr>
              <w:t>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11C0B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</w:t>
            </w:r>
            <w:r w:rsidR="00D74472"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xylénu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B11C0B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1D6FC9" w:rsidRP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1D6FC9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11C0B" w:rsidRDefault="001D6FC9" w:rsidP="001D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1D6FC9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11C0B" w:rsidRDefault="001D6FC9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1D6FC9" w:rsidRDefault="001D6FC9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CC0A34" w:rsidRDefault="00CC0A3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0B" w:rsidRDefault="00816C89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D74472">
              <w:rPr>
                <w:rFonts w:ascii="Arial" w:hAnsi="Arial" w:cs="Arial"/>
                <w:sz w:val="17"/>
                <w:szCs w:val="17"/>
              </w:rPr>
              <w:t>2,</w:t>
            </w:r>
            <w:r>
              <w:rPr>
                <w:rFonts w:ascii="Arial" w:hAnsi="Arial" w:cs="Arial"/>
                <w:sz w:val="17"/>
                <w:szCs w:val="17"/>
              </w:rPr>
              <w:t>5 - &lt;</w:t>
            </w:r>
            <w:r w:rsidR="00D74472">
              <w:rPr>
                <w:rFonts w:ascii="Arial" w:hAnsi="Arial" w:cs="Arial"/>
                <w:sz w:val="17"/>
                <w:szCs w:val="17"/>
              </w:rPr>
              <w:t>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74472" w:rsidRPr="004205EA" w:rsidTr="00CC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846B73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D74472" w:rsidRPr="00846B73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74472" w:rsidRPr="00846B73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D74472" w:rsidRPr="004205EA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D74472" w:rsidRPr="00846B73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74472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74472" w:rsidRPr="00846B73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72" w:rsidRDefault="00D74472" w:rsidP="00CC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&lt;5) %</w:t>
            </w:r>
          </w:p>
        </w:tc>
      </w:tr>
      <w:tr w:rsidR="00B11C0B" w:rsidRPr="0056103D" w:rsidTr="00D74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práškový zinok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231-175-3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01-2119467174-37</w:t>
            </w:r>
          </w:p>
          <w:p w:rsidR="00B11C0B" w:rsidRPr="0056103D" w:rsidRDefault="00B11C0B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B11C0B" w:rsidRPr="0056103D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2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B11C0B" w:rsidRPr="0056103D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11C0B" w:rsidRPr="0056103D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B" w:rsidRPr="0056103D" w:rsidRDefault="00D74472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lastRenderedPageBreak/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51E9" w:rsidRPr="007F0B8C" w:rsidRDefault="00B851E9" w:rsidP="00B8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B851E9" w:rsidRPr="006F445E" w:rsidRDefault="00B851E9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dôvodov odporúčame, aby používatelia a osoby zodpovedné za bezpečnosť práce počítali s časom odolnosti proti rozpúšťadlu 42 minút. Na základe údajov v časti 3 tejto karty </w:t>
            </w: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 xml:space="preserve">1,5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D74472">
              <w:rPr>
                <w:rFonts w:ascii="Arial" w:hAnsi="Arial" w:cs="Arial"/>
                <w:sz w:val="20"/>
                <w:szCs w:val="20"/>
              </w:rPr>
              <w:t>% (106-97-8 bután)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74472">
              <w:rPr>
                <w:rFonts w:ascii="Arial" w:hAnsi="Arial" w:cs="Arial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sz w:val="20"/>
                <w:szCs w:val="20"/>
              </w:rPr>
              <w:t>obj. % (67-64-1 acetón)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D74472" w:rsidRPr="00D74472" w:rsidRDefault="0011137B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D74472" w:rsidRPr="00D74472">
              <w:rPr>
                <w:rFonts w:ascii="Arial" w:hAnsi="Arial" w:cs="Arial"/>
                <w:sz w:val="20"/>
                <w:szCs w:val="20"/>
              </w:rPr>
              <w:t>365 °C (106-97-8 bután)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Organické rozpúšťadlá: 89</w:t>
            </w:r>
            <w:r w:rsidR="00FD42B7">
              <w:rPr>
                <w:rFonts w:ascii="Arial" w:hAnsi="Arial" w:cs="Arial"/>
                <w:sz w:val="20"/>
                <w:szCs w:val="20"/>
              </w:rPr>
              <w:t>,0</w:t>
            </w:r>
            <w:r w:rsidRPr="00D7447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D74472">
              <w:rPr>
                <w:rFonts w:ascii="Arial" w:hAnsi="Arial" w:cs="Arial"/>
                <w:sz w:val="20"/>
                <w:szCs w:val="20"/>
              </w:rPr>
              <w:t>641</w:t>
            </w:r>
            <w:r w:rsidR="00FD42B7">
              <w:rPr>
                <w:rFonts w:ascii="Arial" w:hAnsi="Arial" w:cs="Arial"/>
                <w:sz w:val="20"/>
                <w:szCs w:val="20"/>
              </w:rPr>
              <w:t>,0</w:t>
            </w:r>
            <w:r w:rsidRPr="00D74472">
              <w:rPr>
                <w:rFonts w:ascii="Arial" w:hAnsi="Arial" w:cs="Arial"/>
                <w:sz w:val="20"/>
                <w:szCs w:val="20"/>
              </w:rPr>
              <w:t xml:space="preserve"> g/l</w:t>
            </w:r>
          </w:p>
          <w:p w:rsidR="00D74472" w:rsidRPr="00D74472" w:rsidRDefault="00FD42B7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VOC-EU% 89,03</w:t>
            </w:r>
            <w:r w:rsidR="00D74472" w:rsidRPr="00D7447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1137B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Obsah pevných č</w:t>
            </w:r>
            <w:r w:rsidR="00FD42B7">
              <w:rPr>
                <w:rFonts w:ascii="Arial" w:hAnsi="Arial" w:cs="Arial"/>
                <w:sz w:val="20"/>
                <w:szCs w:val="20"/>
              </w:rPr>
              <w:t>astí: 9,0</w:t>
            </w:r>
            <w:r w:rsidRPr="00D7447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lastRenderedPageBreak/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7440-50-8 granulovaná meď [dĺžka častíc: od 0,9 mm do 6,0 mm; šírka častíc: od 0,494 do 0,949 mm]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48 h 0,34 mg/l (kôrovec (vodná blcha))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21 mg/l (ryby)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lastRenderedPageBreak/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7440-66-6 práškový zinok (stabilizovaný)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&gt;2000 mg/kg (potkan) (OECD 401)</w:t>
            </w:r>
          </w:p>
          <w:p w:rsidR="0011137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LC50 / 4 h &gt;5410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 (OECD 403)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7440-50-8 granulovaná meď [dĺžka častíc: od 0,9 mm do 6,0 mm; šírka častíc: od 0,494 do 0,949 mm]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0,34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D376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vodnáblcha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EC50 / 72 h 0,91 mg/l (riasy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96 h 21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Trieda ohrozenia vodných zdrojov 3 (vlastné zatriedenie): intenzívne ohrozuje vodné zdroje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kanalizácie, a to ani v malých množstvách.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084C" w:rsidRPr="00FC084C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FC084C" w:rsidP="00FC08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C084C">
              <w:rPr>
                <w:rFonts w:ascii="Arial" w:hAnsi="Arial" w:cs="Arial"/>
                <w:sz w:val="20"/>
                <w:szCs w:val="20"/>
              </w:rPr>
              <w:t>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FE5810" w:rsidRDefault="00FE5810" w:rsidP="00FE581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FC084C" w:rsidRPr="002D5877" w:rsidRDefault="00FC084C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084C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197E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97E41" w:rsidRPr="006F445E" w:rsidRDefault="00900005" w:rsidP="0019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ED" w:rsidRDefault="002975ED" w:rsidP="00DD79BD">
      <w:pPr>
        <w:spacing w:after="0" w:line="240" w:lineRule="auto"/>
      </w:pPr>
      <w:r>
        <w:separator/>
      </w:r>
    </w:p>
  </w:endnote>
  <w:endnote w:type="continuationSeparator" w:id="0">
    <w:p w:rsidR="002975ED" w:rsidRDefault="002975E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41" w:rsidRPr="00DD79BD" w:rsidRDefault="00197E41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783122">
      <w:rPr>
        <w:rFonts w:ascii="Arial" w:hAnsi="Arial" w:cs="Arial"/>
        <w:sz w:val="20"/>
        <w:szCs w:val="20"/>
      </w:rPr>
      <w:t xml:space="preserve"> </w:t>
    </w:r>
    <w:r w:rsidRPr="00CC7AE2">
      <w:rPr>
        <w:rFonts w:ascii="Arial" w:hAnsi="Arial" w:cs="Arial"/>
        <w:sz w:val="20"/>
        <w:szCs w:val="20"/>
      </w:rPr>
      <w:t>COLOR COPPER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62C2B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A62C2B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ED" w:rsidRDefault="002975ED" w:rsidP="00DD79BD">
      <w:pPr>
        <w:spacing w:after="0" w:line="240" w:lineRule="auto"/>
      </w:pPr>
      <w:r>
        <w:separator/>
      </w:r>
    </w:p>
  </w:footnote>
  <w:footnote w:type="continuationSeparator" w:id="0">
    <w:p w:rsidR="002975ED" w:rsidRDefault="002975E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41" w:rsidRDefault="00197E41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197E41" w:rsidTr="00A62C2B">
      <w:tc>
        <w:tcPr>
          <w:tcW w:w="9100" w:type="dxa"/>
          <w:gridSpan w:val="5"/>
          <w:hideMark/>
        </w:tcPr>
        <w:p w:rsidR="00197E41" w:rsidRDefault="00197E41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B7A543B" wp14:editId="0EFE19A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97E41" w:rsidRDefault="00197E41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197E41" w:rsidRDefault="00197E41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197E41" w:rsidRDefault="00197E41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197E41" w:rsidTr="00A62C2B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7E41" w:rsidRPr="00012FA9" w:rsidRDefault="00197E41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78312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C7AE2">
            <w:rPr>
              <w:rFonts w:ascii="Arial" w:hAnsi="Arial" w:cs="Arial"/>
              <w:b/>
              <w:sz w:val="20"/>
              <w:szCs w:val="20"/>
            </w:rPr>
            <w:t>COLOR COPPER 400 ML</w:t>
          </w:r>
        </w:p>
      </w:tc>
    </w:tr>
    <w:tr w:rsidR="00197E41" w:rsidRPr="00211B17" w:rsidTr="00A62C2B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97E41" w:rsidRPr="004C5630" w:rsidRDefault="00197E41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97E41" w:rsidRPr="00DE4923" w:rsidRDefault="00A62C2B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97E41" w:rsidRPr="004C5630" w:rsidRDefault="00197E41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97E41" w:rsidRPr="00065F9E" w:rsidRDefault="00197E41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197E41" w:rsidRPr="00352853" w:rsidRDefault="00197E41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97E41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64C18"/>
    <w:rsid w:val="002923A8"/>
    <w:rsid w:val="002975ED"/>
    <w:rsid w:val="002A18F3"/>
    <w:rsid w:val="002B3C0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F0969"/>
    <w:rsid w:val="004068A8"/>
    <w:rsid w:val="004167C4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4D2E92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F445E"/>
    <w:rsid w:val="00702A05"/>
    <w:rsid w:val="00727DC9"/>
    <w:rsid w:val="00763E56"/>
    <w:rsid w:val="00783122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96B7A"/>
    <w:rsid w:val="008B7EB8"/>
    <w:rsid w:val="008C3C64"/>
    <w:rsid w:val="008D5F54"/>
    <w:rsid w:val="008E4DD7"/>
    <w:rsid w:val="008F3027"/>
    <w:rsid w:val="00900005"/>
    <w:rsid w:val="009253B3"/>
    <w:rsid w:val="00953B41"/>
    <w:rsid w:val="00966E03"/>
    <w:rsid w:val="009905F2"/>
    <w:rsid w:val="009B4464"/>
    <w:rsid w:val="009C4812"/>
    <w:rsid w:val="009E2B14"/>
    <w:rsid w:val="00A02D9B"/>
    <w:rsid w:val="00A20B35"/>
    <w:rsid w:val="00A2681C"/>
    <w:rsid w:val="00A450D3"/>
    <w:rsid w:val="00A62C2B"/>
    <w:rsid w:val="00A749DC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6779E"/>
    <w:rsid w:val="00B7365E"/>
    <w:rsid w:val="00B77253"/>
    <w:rsid w:val="00B81895"/>
    <w:rsid w:val="00B851E9"/>
    <w:rsid w:val="00B86951"/>
    <w:rsid w:val="00BB1410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C0A34"/>
    <w:rsid w:val="00CC7AE2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47C9E"/>
    <w:rsid w:val="00D64818"/>
    <w:rsid w:val="00D74472"/>
    <w:rsid w:val="00DB08E0"/>
    <w:rsid w:val="00DB4214"/>
    <w:rsid w:val="00DB73D9"/>
    <w:rsid w:val="00DD79BD"/>
    <w:rsid w:val="00DE1247"/>
    <w:rsid w:val="00DE4923"/>
    <w:rsid w:val="00E05DF0"/>
    <w:rsid w:val="00E12654"/>
    <w:rsid w:val="00E22689"/>
    <w:rsid w:val="00E40765"/>
    <w:rsid w:val="00E73A25"/>
    <w:rsid w:val="00E940DC"/>
    <w:rsid w:val="00EB6C83"/>
    <w:rsid w:val="00EC4614"/>
    <w:rsid w:val="00EC58D3"/>
    <w:rsid w:val="00EC7CD7"/>
    <w:rsid w:val="00ED0A4A"/>
    <w:rsid w:val="00EF6E6A"/>
    <w:rsid w:val="00EF6F1E"/>
    <w:rsid w:val="00F40284"/>
    <w:rsid w:val="00F427CC"/>
    <w:rsid w:val="00F5286A"/>
    <w:rsid w:val="00F537CC"/>
    <w:rsid w:val="00F55698"/>
    <w:rsid w:val="00F7253F"/>
    <w:rsid w:val="00F72AC1"/>
    <w:rsid w:val="00F73132"/>
    <w:rsid w:val="00FA14BA"/>
    <w:rsid w:val="00FC084C"/>
    <w:rsid w:val="00FC48AD"/>
    <w:rsid w:val="00FD1B74"/>
    <w:rsid w:val="00FD42B7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1661-ACA5-4E2E-894F-74DA494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2022-09-22T08:58:00Z</dcterms:created>
  <dcterms:modified xsi:type="dcterms:W3CDTF">2022-09-22T18:33:00Z</dcterms:modified>
</cp:coreProperties>
</file>